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008C" w14:textId="77777777" w:rsidR="009A2F4B" w:rsidRPr="0028720F" w:rsidRDefault="00F23B05" w:rsidP="0028720F">
      <w:pPr>
        <w:jc w:val="center"/>
        <w:rPr>
          <w:rFonts w:ascii="Times New Roman" w:hAnsi="Times New Roman" w:cs="Times New Roman"/>
          <w:b/>
          <w:bCs/>
          <w:color w:val="FF0000"/>
          <w:sz w:val="28"/>
          <w:szCs w:val="28"/>
        </w:rPr>
      </w:pPr>
      <w:r w:rsidRPr="0028720F">
        <w:rPr>
          <w:rFonts w:ascii="Times New Roman" w:hAnsi="Times New Roman" w:cs="Times New Roman"/>
          <w:b/>
          <w:bCs/>
          <w:color w:val="FF0000"/>
          <w:sz w:val="28"/>
          <w:szCs w:val="28"/>
        </w:rPr>
        <w:t>Сценарий установочного педсовета «Чудесный огород»</w:t>
      </w:r>
    </w:p>
    <w:p w14:paraId="695CCAA8" w14:textId="77777777" w:rsidR="00F23B05" w:rsidRDefault="00F23B05">
      <w:pPr>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sz w:val="24"/>
          <w:szCs w:val="24"/>
          <w:lang w:eastAsia="ru-RU"/>
        </w:rPr>
        <w:t>Текст обращения заведующего:</w:t>
      </w:r>
      <w:r w:rsidRPr="00F23B05">
        <w:rPr>
          <w:rFonts w:ascii="Times New Roman" w:eastAsia="Times New Roman" w:hAnsi="Times New Roman" w:cs="Times New Roman"/>
          <w:sz w:val="24"/>
          <w:szCs w:val="24"/>
          <w:lang w:eastAsia="ru-RU"/>
        </w:rPr>
        <w:t xml:space="preserve"> Уважаемые коллеги! Поздравляю вас с началом нового учебного года!</w:t>
      </w:r>
    </w:p>
    <w:p w14:paraId="27D77A08" w14:textId="77777777" w:rsidR="00F23B05" w:rsidRDefault="00F23B05" w:rsidP="00F23B05">
      <w:pPr>
        <w:spacing w:after="28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Слайд 1 (титульный) </w:t>
      </w:r>
    </w:p>
    <w:p w14:paraId="10714712" w14:textId="77777777" w:rsidR="00F23B05" w:rsidRPr="00F23B05" w:rsidRDefault="00F23B05" w:rsidP="00F23B05">
      <w:pPr>
        <w:spacing w:after="280" w:afterAutospacing="1" w:line="240" w:lineRule="auto"/>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sz w:val="24"/>
          <w:szCs w:val="24"/>
          <w:lang w:eastAsia="ru-RU"/>
        </w:rPr>
        <w:t xml:space="preserve">Текст обращения </w:t>
      </w:r>
      <w:r>
        <w:rPr>
          <w:rFonts w:ascii="Times New Roman" w:eastAsia="Times New Roman" w:hAnsi="Times New Roman" w:cs="Times New Roman"/>
          <w:b/>
          <w:bCs/>
          <w:sz w:val="24"/>
          <w:szCs w:val="24"/>
          <w:lang w:eastAsia="ru-RU"/>
        </w:rPr>
        <w:t>старшего воспитателя</w:t>
      </w:r>
      <w:r w:rsidRPr="00F23B05">
        <w:rPr>
          <w:rFonts w:ascii="Times New Roman" w:eastAsia="Times New Roman" w:hAnsi="Times New Roman" w:cs="Times New Roman"/>
          <w:b/>
          <w:bCs/>
          <w:sz w:val="24"/>
          <w:szCs w:val="24"/>
          <w:lang w:eastAsia="ru-RU"/>
        </w:rPr>
        <w:t>:</w:t>
      </w:r>
      <w:r w:rsidRPr="00F23B05">
        <w:rPr>
          <w:rFonts w:ascii="Times New Roman" w:eastAsia="Times New Roman" w:hAnsi="Times New Roman" w:cs="Times New Roman"/>
          <w:sz w:val="24"/>
          <w:szCs w:val="24"/>
          <w:lang w:eastAsia="ru-RU"/>
        </w:rPr>
        <w:t xml:space="preserve"> Уважаемые коллеги! Присоединяюсь к поздравлениям нашего руководителя. Коллеги, сегодня наш педсовет пройдет в форме педагогической гостиной. Тема педсовета – «Чудесный огород». </w:t>
      </w:r>
      <w:r w:rsidRPr="00F23B05">
        <w:rPr>
          <w:rFonts w:ascii="Times New Roman" w:eastAsia="Times New Roman" w:hAnsi="Times New Roman" w:cs="Times New Roman"/>
          <w:i/>
          <w:iCs/>
          <w:sz w:val="24"/>
          <w:szCs w:val="24"/>
          <w:lang w:eastAsia="ru-RU"/>
        </w:rPr>
        <w:t>(На экране – название педсовета.)</w:t>
      </w:r>
      <w:r w:rsidRPr="00F23B05">
        <w:rPr>
          <w:rFonts w:ascii="Times New Roman" w:eastAsia="Times New Roman" w:hAnsi="Times New Roman" w:cs="Times New Roman"/>
          <w:sz w:val="24"/>
          <w:szCs w:val="24"/>
          <w:lang w:eastAsia="ru-RU"/>
        </w:rPr>
        <w:t xml:space="preserve"> Почему огород? Потому что в нашем коллективе сегодня «произрастет» много новых замечательных идей. Почему чудесный? Потому что вы – творцы и кудесники, вы делаете жизнь своих воспитанников занимательной и чудесной. </w:t>
      </w:r>
      <w:r>
        <w:rPr>
          <w:rFonts w:ascii="Times New Roman" w:eastAsia="Times New Roman" w:hAnsi="Times New Roman" w:cs="Times New Roman"/>
          <w:sz w:val="24"/>
          <w:szCs w:val="24"/>
          <w:lang w:eastAsia="ru-RU"/>
        </w:rPr>
        <w:t>И н</w:t>
      </w:r>
      <w:r w:rsidRPr="00F23B05">
        <w:rPr>
          <w:rFonts w:ascii="Times New Roman" w:eastAsia="Times New Roman" w:hAnsi="Times New Roman" w:cs="Times New Roman"/>
          <w:sz w:val="24"/>
          <w:szCs w:val="24"/>
          <w:lang w:eastAsia="ru-RU"/>
        </w:rPr>
        <w:t>ачнем этот учебный год в приподнятом настроении, с новыми идеями, замыслами и творческими планами!</w:t>
      </w:r>
    </w:p>
    <w:p w14:paraId="64C03FEC" w14:textId="77777777" w:rsidR="00F23B05" w:rsidRDefault="00F23B05" w:rsidP="00F23B05">
      <w:pPr>
        <w:spacing w:after="28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Слайд 2 </w:t>
      </w:r>
      <w:r w:rsidRPr="00F23B05">
        <w:rPr>
          <w:rFonts w:ascii="Times New Roman" w:eastAsia="Times New Roman" w:hAnsi="Times New Roman" w:cs="Times New Roman"/>
          <w:sz w:val="24"/>
          <w:szCs w:val="24"/>
          <w:lang w:eastAsia="ru-RU"/>
        </w:rPr>
        <w:t>Прошу ознакомиться с планом нашего заседания. (</w:t>
      </w:r>
      <w:r w:rsidRPr="00F23B05">
        <w:rPr>
          <w:rFonts w:ascii="Times New Roman" w:eastAsia="Times New Roman" w:hAnsi="Times New Roman" w:cs="Times New Roman"/>
          <w:i/>
          <w:iCs/>
          <w:sz w:val="24"/>
          <w:szCs w:val="24"/>
          <w:lang w:eastAsia="ru-RU"/>
        </w:rPr>
        <w:t>На экране демонстрируются слайды с планом заседания педсовета.</w:t>
      </w:r>
      <w:r w:rsidRPr="00F23B05">
        <w:rPr>
          <w:rFonts w:ascii="Times New Roman" w:eastAsia="Times New Roman" w:hAnsi="Times New Roman" w:cs="Times New Roman"/>
          <w:sz w:val="24"/>
          <w:szCs w:val="24"/>
          <w:lang w:eastAsia="ru-RU"/>
        </w:rPr>
        <w:t>)</w:t>
      </w:r>
    </w:p>
    <w:p w14:paraId="3E613E64" w14:textId="77777777" w:rsidR="00F23B05" w:rsidRPr="00F23B05" w:rsidRDefault="00F23B05" w:rsidP="00F23B05">
      <w:pPr>
        <w:numPr>
          <w:ilvl w:val="0"/>
          <w:numId w:val="2"/>
        </w:numPr>
        <w:spacing w:after="280" w:afterAutospacing="1" w:line="240" w:lineRule="auto"/>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i/>
          <w:iCs/>
          <w:sz w:val="24"/>
          <w:szCs w:val="24"/>
          <w:lang w:eastAsia="ru-RU"/>
        </w:rPr>
        <w:t xml:space="preserve">Анализ работы за летний период; </w:t>
      </w:r>
    </w:p>
    <w:p w14:paraId="33A34D42" w14:textId="77777777" w:rsidR="00F23B05" w:rsidRPr="00F23B05" w:rsidRDefault="00F23B05" w:rsidP="00F23B05">
      <w:pPr>
        <w:numPr>
          <w:ilvl w:val="0"/>
          <w:numId w:val="2"/>
        </w:numPr>
        <w:spacing w:after="280" w:afterAutospacing="1" w:line="240" w:lineRule="auto"/>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i/>
          <w:iCs/>
          <w:sz w:val="24"/>
          <w:szCs w:val="24"/>
          <w:lang w:eastAsia="ru-RU"/>
        </w:rPr>
        <w:t xml:space="preserve">Принятие сетки ННОД, режима </w:t>
      </w:r>
      <w:proofErr w:type="gramStart"/>
      <w:r w:rsidRPr="00F23B05">
        <w:rPr>
          <w:rFonts w:ascii="Times New Roman" w:eastAsia="Times New Roman" w:hAnsi="Times New Roman" w:cs="Times New Roman"/>
          <w:b/>
          <w:bCs/>
          <w:i/>
          <w:iCs/>
          <w:sz w:val="24"/>
          <w:szCs w:val="24"/>
          <w:lang w:eastAsia="ru-RU"/>
        </w:rPr>
        <w:t>работы,  календарного</w:t>
      </w:r>
      <w:proofErr w:type="gramEnd"/>
      <w:r w:rsidRPr="00F23B05">
        <w:rPr>
          <w:rFonts w:ascii="Times New Roman" w:eastAsia="Times New Roman" w:hAnsi="Times New Roman" w:cs="Times New Roman"/>
          <w:b/>
          <w:bCs/>
          <w:i/>
          <w:iCs/>
          <w:sz w:val="24"/>
          <w:szCs w:val="24"/>
          <w:lang w:eastAsia="ru-RU"/>
        </w:rPr>
        <w:t xml:space="preserve"> учебного графика, годового плана  МКДОУ на 2019-2020 учебный год. </w:t>
      </w:r>
    </w:p>
    <w:p w14:paraId="1AD7A908" w14:textId="77777777" w:rsidR="00F23B05" w:rsidRPr="00F23B05" w:rsidRDefault="00F23B05" w:rsidP="00F23B05">
      <w:pPr>
        <w:numPr>
          <w:ilvl w:val="0"/>
          <w:numId w:val="2"/>
        </w:numPr>
        <w:spacing w:after="280" w:afterAutospacing="1" w:line="240" w:lineRule="auto"/>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i/>
          <w:iCs/>
          <w:sz w:val="24"/>
          <w:szCs w:val="24"/>
          <w:lang w:eastAsia="ru-RU"/>
        </w:rPr>
        <w:t>Принятие рабочих программ воспитателей и специалистов ДОУ на 2019-2020 учебный год.</w:t>
      </w:r>
    </w:p>
    <w:p w14:paraId="5E7C5964" w14:textId="77777777" w:rsidR="00F23B05" w:rsidRPr="00F23B05" w:rsidRDefault="00F23B05" w:rsidP="00F23B05">
      <w:pPr>
        <w:numPr>
          <w:ilvl w:val="0"/>
          <w:numId w:val="2"/>
        </w:numPr>
        <w:spacing w:after="280" w:afterAutospacing="1" w:line="240" w:lineRule="auto"/>
        <w:rPr>
          <w:rFonts w:ascii="Times New Roman" w:eastAsia="Times New Roman" w:hAnsi="Times New Roman" w:cs="Times New Roman"/>
          <w:sz w:val="24"/>
          <w:szCs w:val="24"/>
          <w:lang w:eastAsia="ru-RU"/>
        </w:rPr>
      </w:pPr>
      <w:proofErr w:type="gramStart"/>
      <w:r w:rsidRPr="00F23B05">
        <w:rPr>
          <w:rFonts w:ascii="Times New Roman" w:eastAsia="Times New Roman" w:hAnsi="Times New Roman" w:cs="Times New Roman"/>
          <w:b/>
          <w:bCs/>
          <w:i/>
          <w:iCs/>
          <w:sz w:val="24"/>
          <w:szCs w:val="24"/>
          <w:lang w:eastAsia="ru-RU"/>
        </w:rPr>
        <w:t>Утверждение  программ</w:t>
      </w:r>
      <w:proofErr w:type="gramEnd"/>
      <w:r w:rsidRPr="00F23B05">
        <w:rPr>
          <w:rFonts w:ascii="Times New Roman" w:eastAsia="Times New Roman" w:hAnsi="Times New Roman" w:cs="Times New Roman"/>
          <w:b/>
          <w:bCs/>
          <w:i/>
          <w:iCs/>
          <w:sz w:val="24"/>
          <w:szCs w:val="24"/>
          <w:lang w:eastAsia="ru-RU"/>
        </w:rPr>
        <w:t xml:space="preserve"> кружковой деятельности.</w:t>
      </w:r>
    </w:p>
    <w:p w14:paraId="637E4816" w14:textId="77777777" w:rsidR="00F23B05" w:rsidRPr="00F23B05" w:rsidRDefault="00F23B05" w:rsidP="00F23B05">
      <w:pPr>
        <w:numPr>
          <w:ilvl w:val="0"/>
          <w:numId w:val="2"/>
        </w:numPr>
        <w:spacing w:after="280" w:afterAutospacing="1" w:line="240" w:lineRule="auto"/>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i/>
          <w:iCs/>
          <w:sz w:val="24"/>
          <w:szCs w:val="24"/>
          <w:lang w:eastAsia="ru-RU"/>
        </w:rPr>
        <w:t>Принятие плана безопасности жизнедеятельности.</w:t>
      </w:r>
    </w:p>
    <w:p w14:paraId="7EA0705F" w14:textId="77777777" w:rsidR="00F23B05" w:rsidRPr="00F23B05" w:rsidRDefault="00F23B05" w:rsidP="009E5FC7">
      <w:pPr>
        <w:numPr>
          <w:ilvl w:val="0"/>
          <w:numId w:val="2"/>
        </w:numPr>
        <w:spacing w:after="280" w:afterAutospacing="1" w:line="240" w:lineRule="auto"/>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i/>
          <w:iCs/>
          <w:sz w:val="24"/>
          <w:szCs w:val="24"/>
          <w:lang w:eastAsia="ru-RU"/>
        </w:rPr>
        <w:t xml:space="preserve">Создание творческой группы по вопросам эффективной реализации ФГОС ДО и </w:t>
      </w:r>
      <w:proofErr w:type="spellStart"/>
      <w:r w:rsidRPr="00F23B05">
        <w:rPr>
          <w:rFonts w:ascii="Times New Roman" w:eastAsia="Times New Roman" w:hAnsi="Times New Roman" w:cs="Times New Roman"/>
          <w:b/>
          <w:bCs/>
          <w:i/>
          <w:iCs/>
          <w:sz w:val="24"/>
          <w:szCs w:val="24"/>
          <w:lang w:eastAsia="ru-RU"/>
        </w:rPr>
        <w:t>Профстандарта</w:t>
      </w:r>
      <w:proofErr w:type="spellEnd"/>
      <w:r>
        <w:rPr>
          <w:rFonts w:ascii="Times New Roman" w:eastAsia="Times New Roman" w:hAnsi="Times New Roman" w:cs="Times New Roman"/>
          <w:b/>
          <w:bCs/>
          <w:i/>
          <w:iCs/>
          <w:sz w:val="24"/>
          <w:szCs w:val="24"/>
          <w:lang w:eastAsia="ru-RU"/>
        </w:rPr>
        <w:t xml:space="preserve">     </w:t>
      </w:r>
      <w:r w:rsidRPr="00F23B05">
        <w:rPr>
          <w:rFonts w:ascii="Times New Roman" w:eastAsia="Times New Roman" w:hAnsi="Times New Roman" w:cs="Times New Roman"/>
          <w:b/>
          <w:bCs/>
          <w:i/>
          <w:iCs/>
          <w:sz w:val="24"/>
          <w:szCs w:val="24"/>
          <w:lang w:eastAsia="ru-RU"/>
        </w:rPr>
        <w:t>Решение педсовета</w:t>
      </w:r>
    </w:p>
    <w:p w14:paraId="6C03DA6E" w14:textId="77777777" w:rsidR="00F23B05" w:rsidRPr="00F23B05" w:rsidRDefault="00F23B05" w:rsidP="00F23B05">
      <w:pPr>
        <w:spacing w:after="280" w:afterAutospacing="1"/>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sz w:val="24"/>
          <w:szCs w:val="24"/>
          <w:lang w:eastAsia="ru-RU"/>
        </w:rPr>
        <w:t xml:space="preserve">Слайд </w:t>
      </w:r>
      <w:r>
        <w:rPr>
          <w:rFonts w:ascii="Times New Roman" w:eastAsia="Times New Roman" w:hAnsi="Times New Roman" w:cs="Times New Roman"/>
          <w:b/>
          <w:bCs/>
          <w:sz w:val="24"/>
          <w:szCs w:val="24"/>
          <w:lang w:eastAsia="ru-RU"/>
        </w:rPr>
        <w:t>3</w:t>
      </w:r>
      <w:r w:rsidRPr="00F23B05">
        <w:rPr>
          <w:rFonts w:ascii="Times New Roman" w:eastAsia="Times New Roman" w:hAnsi="Times New Roman" w:cs="Times New Roman"/>
          <w:sz w:val="24"/>
          <w:szCs w:val="24"/>
          <w:lang w:eastAsia="ru-RU"/>
        </w:rPr>
        <w:t xml:space="preserve"> Нам редко говорят добрые слова о нашей профессиональной деятельности, личностных качествах, внешности, а ведь без теплого слова и летом холодно. Давайте озвучим свои добрые мысли и чувства по отношению друг к другу. Я предлагаю сыграть в коммуникативную игру-комплимент «Вы </w:t>
      </w:r>
      <w:proofErr w:type="gramStart"/>
      <w:r w:rsidRPr="00F23B05">
        <w:rPr>
          <w:rFonts w:ascii="Times New Roman" w:eastAsia="Times New Roman" w:hAnsi="Times New Roman" w:cs="Times New Roman"/>
          <w:sz w:val="24"/>
          <w:szCs w:val="24"/>
          <w:lang w:eastAsia="ru-RU"/>
        </w:rPr>
        <w:t>как….</w:t>
      </w:r>
      <w:proofErr w:type="gramEnd"/>
      <w:r w:rsidRPr="00F23B05">
        <w:rPr>
          <w:rFonts w:ascii="Times New Roman" w:eastAsia="Times New Roman" w:hAnsi="Times New Roman" w:cs="Times New Roman"/>
          <w:sz w:val="24"/>
          <w:szCs w:val="24"/>
          <w:lang w:eastAsia="ru-RU"/>
        </w:rPr>
        <w:t xml:space="preserve">». </w:t>
      </w:r>
      <w:r w:rsidRPr="00F23B05">
        <w:rPr>
          <w:rFonts w:ascii="Times New Roman" w:eastAsia="Times New Roman" w:hAnsi="Times New Roman" w:cs="Times New Roman"/>
          <w:i/>
          <w:iCs/>
          <w:sz w:val="24"/>
          <w:szCs w:val="24"/>
          <w:lang w:eastAsia="ru-RU"/>
        </w:rPr>
        <w:t>(На слайде демонстрируются название и правила игры.)</w:t>
      </w:r>
      <w:r w:rsidRPr="00F23B05">
        <w:rPr>
          <w:rFonts w:ascii="Times New Roman" w:eastAsia="Times New Roman" w:hAnsi="Times New Roman" w:cs="Times New Roman"/>
          <w:sz w:val="24"/>
          <w:szCs w:val="24"/>
          <w:lang w:eastAsia="ru-RU"/>
        </w:rPr>
        <w:t xml:space="preserve"> По цепочке обратитесь к соседу слева и скажите комплимент.</w:t>
      </w:r>
    </w:p>
    <w:p w14:paraId="6ADF99C8" w14:textId="77777777" w:rsidR="00F23B05" w:rsidRPr="00F23B05" w:rsidRDefault="00F23B05" w:rsidP="00F23B05">
      <w:pPr>
        <w:spacing w:after="280" w:afterAutospacing="1" w:line="240" w:lineRule="auto"/>
        <w:rPr>
          <w:rFonts w:ascii="Times New Roman" w:eastAsia="Times New Roman" w:hAnsi="Times New Roman" w:cs="Times New Roman"/>
          <w:sz w:val="24"/>
          <w:szCs w:val="24"/>
          <w:lang w:eastAsia="ru-RU"/>
        </w:rPr>
      </w:pPr>
      <w:r w:rsidRPr="00F23B05">
        <w:rPr>
          <w:rFonts w:ascii="Times New Roman" w:eastAsia="Times New Roman" w:hAnsi="Times New Roman" w:cs="Times New Roman"/>
          <w:sz w:val="24"/>
          <w:szCs w:val="24"/>
          <w:lang w:eastAsia="ru-RU"/>
        </w:rPr>
        <w:t>Педагоги играют в игру «Вы как</w:t>
      </w:r>
      <w:proofErr w:type="gramStart"/>
      <w:r w:rsidRPr="00F23B05">
        <w:rPr>
          <w:rFonts w:ascii="Times New Roman" w:eastAsia="Times New Roman" w:hAnsi="Times New Roman" w:cs="Times New Roman"/>
          <w:sz w:val="24"/>
          <w:szCs w:val="24"/>
          <w:lang w:eastAsia="ru-RU"/>
        </w:rPr>
        <w:t>…«</w:t>
      </w:r>
      <w:proofErr w:type="gramEnd"/>
      <w:r w:rsidRPr="00F23B05">
        <w:rPr>
          <w:rFonts w:ascii="Times New Roman" w:eastAsia="Times New Roman" w:hAnsi="Times New Roman" w:cs="Times New Roman"/>
          <w:sz w:val="24"/>
          <w:szCs w:val="24"/>
          <w:lang w:eastAsia="ru-RU"/>
        </w:rPr>
        <w:t>: подбирают для внешних или внутренних качеств коллеги «фруктовое» или «овощное» сравнение. Например: вы такая нужная, как картошка (без нее большинство блюд не приготовишь); у вас такие славные кудряшки, как у патиссона.</w:t>
      </w:r>
    </w:p>
    <w:p w14:paraId="1F1B762F" w14:textId="77777777" w:rsidR="00F05FEE" w:rsidRPr="001A3FFB" w:rsidRDefault="00F23B05" w:rsidP="001A3FFB">
      <w:pPr>
        <w:spacing w:after="280" w:afterAutospacing="1"/>
        <w:rPr>
          <w:rFonts w:ascii="Times New Roman" w:eastAsia="Calibri" w:hAnsi="Times New Roman" w:cs="Times New Roman"/>
          <w:sz w:val="24"/>
          <w:szCs w:val="24"/>
        </w:rPr>
      </w:pPr>
      <w:r w:rsidRPr="00F23B05">
        <w:rPr>
          <w:rFonts w:ascii="Times New Roman" w:eastAsia="Times New Roman" w:hAnsi="Times New Roman" w:cs="Times New Roman"/>
          <w:b/>
          <w:bCs/>
          <w:sz w:val="24"/>
          <w:szCs w:val="24"/>
          <w:lang w:eastAsia="ru-RU"/>
        </w:rPr>
        <w:t xml:space="preserve">Слайд 4 </w:t>
      </w:r>
      <w:r w:rsidRPr="00F23B05">
        <w:rPr>
          <w:rFonts w:ascii="Times New Roman" w:eastAsia="Times New Roman" w:hAnsi="Times New Roman" w:cs="Times New Roman"/>
          <w:sz w:val="24"/>
          <w:szCs w:val="24"/>
          <w:lang w:eastAsia="ru-RU"/>
        </w:rPr>
        <w:t>В таком приподнятом настроении мы и продолжим педсовет. Коллеги, давайте подведем итоги летней оздоровительной работы. Но сначала вспомним задачи, которые мы ставили в мае. (</w:t>
      </w:r>
      <w:r w:rsidRPr="00F23B05">
        <w:rPr>
          <w:rFonts w:ascii="Times New Roman" w:eastAsia="Times New Roman" w:hAnsi="Times New Roman" w:cs="Times New Roman"/>
          <w:i/>
          <w:iCs/>
          <w:sz w:val="24"/>
          <w:szCs w:val="24"/>
          <w:lang w:eastAsia="ru-RU"/>
        </w:rPr>
        <w:t>На экране демонстрируются задачи летней оздоровительной работы.</w:t>
      </w:r>
      <w:r w:rsidRPr="00F23B05">
        <w:rPr>
          <w:rFonts w:ascii="Times New Roman" w:eastAsia="Times New Roman" w:hAnsi="Times New Roman" w:cs="Times New Roman"/>
          <w:sz w:val="24"/>
          <w:szCs w:val="24"/>
          <w:lang w:eastAsia="ru-RU"/>
        </w:rPr>
        <w:t>) Давайте проанализируем, что было сделано в летний оздоровительный период в детском саду. (</w:t>
      </w:r>
      <w:r w:rsidRPr="00F23B05">
        <w:rPr>
          <w:rFonts w:ascii="Times New Roman" w:eastAsia="Times New Roman" w:hAnsi="Times New Roman" w:cs="Times New Roman"/>
          <w:i/>
          <w:iCs/>
          <w:sz w:val="24"/>
          <w:szCs w:val="24"/>
          <w:lang w:eastAsia="ru-RU"/>
        </w:rPr>
        <w:t>На экране демонстрируются слайды с отчетом о прошедших мероприятиях</w:t>
      </w:r>
      <w:proofErr w:type="gramStart"/>
      <w:r w:rsidRPr="00F23B05">
        <w:rPr>
          <w:rFonts w:ascii="Times New Roman" w:eastAsia="Times New Roman" w:hAnsi="Times New Roman" w:cs="Times New Roman"/>
          <w:i/>
          <w:iCs/>
          <w:sz w:val="24"/>
          <w:szCs w:val="24"/>
          <w:lang w:eastAsia="ru-RU"/>
        </w:rPr>
        <w:t>.</w:t>
      </w:r>
      <w:r w:rsidRPr="00F23B05">
        <w:rPr>
          <w:rFonts w:ascii="Times New Roman" w:eastAsia="Times New Roman" w:hAnsi="Times New Roman" w:cs="Times New Roman"/>
          <w:sz w:val="24"/>
          <w:szCs w:val="24"/>
          <w:lang w:eastAsia="ru-RU"/>
        </w:rPr>
        <w:t>)</w:t>
      </w:r>
      <w:r w:rsidR="00F05FEE" w:rsidRPr="001A3FFB">
        <w:rPr>
          <w:rFonts w:ascii="Times New Roman" w:eastAsia="Calibri" w:hAnsi="Times New Roman" w:cs="Times New Roman"/>
          <w:sz w:val="24"/>
          <w:szCs w:val="24"/>
        </w:rPr>
        <w:t>Летняя</w:t>
      </w:r>
      <w:proofErr w:type="gramEnd"/>
      <w:r w:rsidR="00F05FEE" w:rsidRPr="001A3FFB">
        <w:rPr>
          <w:rFonts w:ascii="Times New Roman" w:eastAsia="Calibri" w:hAnsi="Times New Roman" w:cs="Times New Roman"/>
          <w:sz w:val="24"/>
          <w:szCs w:val="24"/>
        </w:rPr>
        <w:t xml:space="preserve"> оздоровительная работа осуществлялась в детском саду по плану, утвержденному   на заседании педагогического совета № 5 </w:t>
      </w:r>
    </w:p>
    <w:p w14:paraId="7B91AB88" w14:textId="77777777" w:rsidR="00F05FEE" w:rsidRPr="001A3FFB" w:rsidRDefault="00F05FEE" w:rsidP="00F05FEE">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sz w:val="24"/>
          <w:szCs w:val="24"/>
          <w:lang w:eastAsia="ru-RU"/>
        </w:rPr>
        <w:t>В летний период функционировало 3 возрастные группы.</w:t>
      </w:r>
    </w:p>
    <w:p w14:paraId="1E6E8508" w14:textId="77777777" w:rsidR="00F05FEE" w:rsidRPr="001A3FFB" w:rsidRDefault="00F05FEE" w:rsidP="00F05FEE">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sz w:val="24"/>
          <w:szCs w:val="24"/>
          <w:lang w:eastAsia="ru-RU"/>
        </w:rPr>
        <w:t xml:space="preserve">          Проект летней оздоровительной работы был разработан на основе федеральных государственных требований (ФГОС) к структуре основной общеобразовательной программы дошкольного образования.</w:t>
      </w:r>
    </w:p>
    <w:p w14:paraId="10F24ADE" w14:textId="77777777" w:rsidR="00F05FEE" w:rsidRPr="001A3FFB" w:rsidRDefault="00F05FEE" w:rsidP="00F05FEE">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sz w:val="24"/>
          <w:szCs w:val="24"/>
          <w:lang w:eastAsia="ru-RU"/>
        </w:rPr>
        <w:lastRenderedPageBreak/>
        <w:t xml:space="preserve">         Содержание педагогического процесса осуществлялась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p>
    <w:p w14:paraId="3A2EDAA6" w14:textId="77777777" w:rsidR="00F05FEE" w:rsidRPr="001A3FFB" w:rsidRDefault="00F05FEE" w:rsidP="00F05FEE">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sz w:val="24"/>
          <w:szCs w:val="24"/>
          <w:lang w:eastAsia="ru-RU"/>
        </w:rPr>
        <w:t xml:space="preserve">         Программа мероприятий была построена на комплексно-тематическом принципе в рамках интеграции образовательных областей.</w:t>
      </w:r>
    </w:p>
    <w:p w14:paraId="3286EE65" w14:textId="77777777" w:rsidR="00F05FEE" w:rsidRPr="001A3FFB" w:rsidRDefault="00F05FEE" w:rsidP="00F05FEE">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sz w:val="24"/>
          <w:szCs w:val="24"/>
          <w:lang w:eastAsia="ru-RU"/>
        </w:rPr>
        <w:t xml:space="preserve">       В отчетный период деятельность педагогического коллектива была направлена на решение следующих задач:</w:t>
      </w:r>
    </w:p>
    <w:p w14:paraId="7D74553B" w14:textId="77777777" w:rsidR="00F05FEE" w:rsidRPr="001A3FFB" w:rsidRDefault="00F05FEE" w:rsidP="00F05FEE">
      <w:pPr>
        <w:numPr>
          <w:ilvl w:val="0"/>
          <w:numId w:val="3"/>
        </w:numPr>
        <w:spacing w:after="0" w:line="240" w:lineRule="auto"/>
        <w:contextualSpacing/>
        <w:jc w:val="both"/>
        <w:rPr>
          <w:rFonts w:ascii="Times New Roman" w:eastAsia="Times New Roman" w:hAnsi="Times New Roman" w:cs="Times New Roman"/>
          <w:iCs/>
          <w:sz w:val="24"/>
          <w:szCs w:val="24"/>
          <w:lang w:eastAsia="ru-RU"/>
        </w:rPr>
      </w:pPr>
      <w:r w:rsidRPr="001A3FFB">
        <w:rPr>
          <w:rFonts w:ascii="Times New Roman" w:eastAsia="Times New Roman" w:hAnsi="Times New Roman" w:cs="Times New Roman"/>
          <w:iCs/>
          <w:sz w:val="24"/>
          <w:szCs w:val="24"/>
          <w:lang w:eastAsia="ru-RU"/>
        </w:rPr>
        <w:t>Охрана и укрепление психофизического здоровья детей.</w:t>
      </w:r>
    </w:p>
    <w:p w14:paraId="72F6AFA4"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r w:rsidRPr="001A3FFB">
        <w:rPr>
          <w:rFonts w:ascii="Times New Roman" w:eastAsia="Times New Roman" w:hAnsi="Times New Roman" w:cs="Times New Roman"/>
          <w:iCs/>
          <w:sz w:val="24"/>
          <w:szCs w:val="24"/>
          <w:lang w:eastAsia="ru-RU"/>
        </w:rPr>
        <w:t xml:space="preserve">     Укрепление здоровья детей с использованием </w:t>
      </w:r>
      <w:proofErr w:type="spellStart"/>
      <w:r w:rsidRPr="001A3FFB">
        <w:rPr>
          <w:rFonts w:ascii="Times New Roman" w:eastAsia="Times New Roman" w:hAnsi="Times New Roman" w:cs="Times New Roman"/>
          <w:iCs/>
          <w:sz w:val="24"/>
          <w:szCs w:val="24"/>
          <w:lang w:eastAsia="ru-RU"/>
        </w:rPr>
        <w:t>здоровьесберегающих</w:t>
      </w:r>
      <w:proofErr w:type="spellEnd"/>
      <w:r w:rsidRPr="001A3FFB">
        <w:rPr>
          <w:rFonts w:ascii="Times New Roman" w:eastAsia="Times New Roman" w:hAnsi="Times New Roman" w:cs="Times New Roman"/>
          <w:iCs/>
          <w:sz w:val="24"/>
          <w:szCs w:val="24"/>
          <w:lang w:eastAsia="ru-RU"/>
        </w:rPr>
        <w:t xml:space="preserve"> технологий, обеспечение эмоционального психофизического благополучия дошкольников, осуществление системы закаливания.</w:t>
      </w:r>
    </w:p>
    <w:p w14:paraId="7CBD267A"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p>
    <w:p w14:paraId="7F7A18EB" w14:textId="77777777" w:rsidR="00F05FEE" w:rsidRPr="001A3FFB" w:rsidRDefault="00F05FEE" w:rsidP="00F05FEE">
      <w:pPr>
        <w:numPr>
          <w:ilvl w:val="0"/>
          <w:numId w:val="3"/>
        </w:numPr>
        <w:spacing w:after="0" w:line="240" w:lineRule="auto"/>
        <w:contextualSpacing/>
        <w:jc w:val="both"/>
        <w:rPr>
          <w:rFonts w:ascii="Times New Roman" w:eastAsia="Times New Roman" w:hAnsi="Times New Roman" w:cs="Times New Roman"/>
          <w:iCs/>
          <w:sz w:val="24"/>
          <w:szCs w:val="24"/>
          <w:lang w:eastAsia="ru-RU"/>
        </w:rPr>
      </w:pPr>
      <w:r w:rsidRPr="001A3FFB">
        <w:rPr>
          <w:rFonts w:ascii="Times New Roman" w:eastAsia="Times New Roman" w:hAnsi="Times New Roman" w:cs="Times New Roman"/>
          <w:iCs/>
          <w:sz w:val="24"/>
          <w:szCs w:val="24"/>
          <w:lang w:eastAsia="ru-RU"/>
        </w:rPr>
        <w:t>Организация оптимального режима в течение дня.</w:t>
      </w:r>
    </w:p>
    <w:p w14:paraId="0A1AE04B"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r w:rsidRPr="001A3FFB">
        <w:rPr>
          <w:rFonts w:ascii="Times New Roman" w:eastAsia="Times New Roman" w:hAnsi="Times New Roman" w:cs="Times New Roman"/>
          <w:iCs/>
          <w:sz w:val="24"/>
          <w:szCs w:val="24"/>
          <w:lang w:eastAsia="ru-RU"/>
        </w:rPr>
        <w:t xml:space="preserve">    Совершенствование основных движений детей: формирование двигательных умений и навыков, развитие физических качеств.</w:t>
      </w:r>
    </w:p>
    <w:p w14:paraId="441B4688"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p>
    <w:p w14:paraId="656DAC77"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r w:rsidRPr="001A3FFB">
        <w:rPr>
          <w:rFonts w:ascii="Times New Roman" w:eastAsia="Times New Roman" w:hAnsi="Times New Roman" w:cs="Times New Roman"/>
          <w:iCs/>
          <w:sz w:val="24"/>
          <w:szCs w:val="24"/>
          <w:lang w:eastAsia="ru-RU"/>
        </w:rPr>
        <w:t>3.Предупреждение детского дорожно-транспортного травматизма и других опасных ситуаций через разнообразные формы организации детской деятельности.</w:t>
      </w:r>
    </w:p>
    <w:p w14:paraId="3B7E4200"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p>
    <w:p w14:paraId="75B6BBA2"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r w:rsidRPr="001A3FFB">
        <w:rPr>
          <w:rFonts w:ascii="Times New Roman" w:eastAsia="Times New Roman" w:hAnsi="Times New Roman" w:cs="Times New Roman"/>
          <w:iCs/>
          <w:sz w:val="24"/>
          <w:szCs w:val="24"/>
          <w:lang w:eastAsia="ru-RU"/>
        </w:rPr>
        <w:t xml:space="preserve"> 4. Развитие познавательного интереса детей к окружающему: формирование эмоционально-положительного отношения к окружающему миру, воспитание любви к природе путем систематического и </w:t>
      </w:r>
      <w:proofErr w:type="gramStart"/>
      <w:r w:rsidRPr="001A3FFB">
        <w:rPr>
          <w:rFonts w:ascii="Times New Roman" w:eastAsia="Times New Roman" w:hAnsi="Times New Roman" w:cs="Times New Roman"/>
          <w:iCs/>
          <w:sz w:val="24"/>
          <w:szCs w:val="24"/>
          <w:lang w:eastAsia="ru-RU"/>
        </w:rPr>
        <w:t>целенаправленного  общения</w:t>
      </w:r>
      <w:proofErr w:type="gramEnd"/>
      <w:r w:rsidRPr="001A3FFB">
        <w:rPr>
          <w:rFonts w:ascii="Times New Roman" w:eastAsia="Times New Roman" w:hAnsi="Times New Roman" w:cs="Times New Roman"/>
          <w:iCs/>
          <w:sz w:val="24"/>
          <w:szCs w:val="24"/>
          <w:lang w:eastAsia="ru-RU"/>
        </w:rPr>
        <w:t xml:space="preserve"> дошкольников с окружающей средой.</w:t>
      </w:r>
    </w:p>
    <w:p w14:paraId="7E493A8C"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p>
    <w:p w14:paraId="5A580112" w14:textId="77777777" w:rsidR="00F05FEE" w:rsidRPr="001A3FFB" w:rsidRDefault="00F05FEE" w:rsidP="00F05FEE">
      <w:pPr>
        <w:spacing w:after="0" w:line="240" w:lineRule="auto"/>
        <w:jc w:val="both"/>
        <w:rPr>
          <w:rFonts w:ascii="Times New Roman" w:eastAsia="Times New Roman" w:hAnsi="Times New Roman" w:cs="Times New Roman"/>
          <w:iCs/>
          <w:sz w:val="24"/>
          <w:szCs w:val="24"/>
          <w:lang w:eastAsia="ru-RU"/>
        </w:rPr>
      </w:pPr>
      <w:r w:rsidRPr="001A3FFB">
        <w:rPr>
          <w:rFonts w:ascii="Times New Roman" w:eastAsia="Times New Roman" w:hAnsi="Times New Roman" w:cs="Times New Roman"/>
          <w:iCs/>
          <w:sz w:val="24"/>
          <w:szCs w:val="24"/>
          <w:lang w:eastAsia="ru-RU"/>
        </w:rPr>
        <w:t>5.Создание условий для игровой деятельности детей в группе и на прогулочных площадках.</w:t>
      </w:r>
    </w:p>
    <w:p w14:paraId="7D2E053F" w14:textId="77777777" w:rsidR="00F05FEE" w:rsidRPr="001A3FFB" w:rsidRDefault="00F05FEE" w:rsidP="00F05FEE">
      <w:pPr>
        <w:spacing w:after="0" w:line="240" w:lineRule="auto"/>
        <w:jc w:val="both"/>
        <w:rPr>
          <w:rFonts w:ascii="Times New Roman" w:eastAsia="Times New Roman" w:hAnsi="Times New Roman" w:cs="Times New Roman"/>
          <w:sz w:val="24"/>
          <w:szCs w:val="24"/>
          <w:lang w:eastAsia="ru-RU"/>
        </w:rPr>
      </w:pPr>
    </w:p>
    <w:p w14:paraId="698C4FCC" w14:textId="77777777" w:rsidR="00F05FEE" w:rsidRPr="001A3FFB" w:rsidRDefault="00F05FEE" w:rsidP="00F05FEE">
      <w:pPr>
        <w:spacing w:after="0" w:line="240" w:lineRule="auto"/>
        <w:jc w:val="both"/>
        <w:rPr>
          <w:rFonts w:ascii="Times New Roman" w:eastAsia="Calibri" w:hAnsi="Times New Roman" w:cs="Times New Roman"/>
          <w:sz w:val="24"/>
          <w:szCs w:val="24"/>
        </w:rPr>
      </w:pPr>
      <w:r w:rsidRPr="001A3FFB">
        <w:rPr>
          <w:rFonts w:ascii="Times New Roman" w:eastAsia="Times New Roman" w:hAnsi="Times New Roman" w:cs="Times New Roman"/>
          <w:sz w:val="24"/>
          <w:szCs w:val="24"/>
          <w:lang w:eastAsia="ru-RU"/>
        </w:rPr>
        <w:t xml:space="preserve">        </w:t>
      </w:r>
      <w:r w:rsidRPr="001A3FFB">
        <w:rPr>
          <w:rFonts w:ascii="Times New Roman" w:eastAsia="Calibri" w:hAnsi="Times New Roman" w:cs="Times New Roman"/>
          <w:sz w:val="24"/>
          <w:szCs w:val="24"/>
        </w:rPr>
        <w:t xml:space="preserve">  В период проведения косметического ремонта в помещениях детского сада силами коллектива, во всех возрастных группах произведена побелка и покраска групповых, приемных и </w:t>
      </w:r>
      <w:proofErr w:type="gramStart"/>
      <w:r w:rsidRPr="001A3FFB">
        <w:rPr>
          <w:rFonts w:ascii="Times New Roman" w:eastAsia="Calibri" w:hAnsi="Times New Roman" w:cs="Times New Roman"/>
          <w:sz w:val="24"/>
          <w:szCs w:val="24"/>
        </w:rPr>
        <w:t>туалетных  комнат</w:t>
      </w:r>
      <w:proofErr w:type="gramEnd"/>
      <w:r w:rsidRPr="001A3FFB">
        <w:rPr>
          <w:rFonts w:ascii="Times New Roman" w:eastAsia="Calibri" w:hAnsi="Times New Roman" w:cs="Times New Roman"/>
          <w:sz w:val="24"/>
          <w:szCs w:val="24"/>
        </w:rPr>
        <w:t>. Также проведен косметический ремонт коридорных помещений. Просушен мягкий инвентарь (подушки, матрасы).</w:t>
      </w:r>
    </w:p>
    <w:p w14:paraId="46DE4683" w14:textId="77777777" w:rsidR="00F05FEE" w:rsidRPr="001A3FFB" w:rsidRDefault="00F05FEE" w:rsidP="00F05FEE">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sz w:val="24"/>
          <w:szCs w:val="24"/>
          <w:lang w:eastAsia="ru-RU"/>
        </w:rPr>
        <w:t xml:space="preserve">  </w:t>
      </w:r>
    </w:p>
    <w:p w14:paraId="5843DDAA" w14:textId="77777777" w:rsidR="00F05FEE" w:rsidRPr="001A3FFB" w:rsidRDefault="00F05FEE" w:rsidP="00F05FEE">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sz w:val="24"/>
          <w:szCs w:val="24"/>
          <w:lang w:eastAsia="ru-RU"/>
        </w:rPr>
        <w:t>- Особое внимание уделялось питанию и питьевому режиму воспитанников в летний период. Питание носило сбалансированный характер, с учетом соблюдения норм потребления продуктов и калорийности. В достаточном количестве в меню включались мясо, рыба, молочные продукты. Питание организовывалось в пределах нормы.       Регулярно отслеживалась гигиена приема пищи в группе, эстетика организации питания.</w:t>
      </w:r>
    </w:p>
    <w:p w14:paraId="3E9BA6F0" w14:textId="77777777" w:rsidR="00CC7377" w:rsidRPr="001A3FFB" w:rsidRDefault="00CC7377" w:rsidP="00F05FEE">
      <w:pPr>
        <w:spacing w:after="0" w:line="240" w:lineRule="auto"/>
        <w:jc w:val="both"/>
        <w:rPr>
          <w:rFonts w:ascii="Times New Roman" w:eastAsia="Calibri" w:hAnsi="Times New Roman" w:cs="Times New Roman"/>
          <w:sz w:val="24"/>
          <w:szCs w:val="24"/>
        </w:rPr>
      </w:pPr>
      <w:r w:rsidRPr="001A3FFB">
        <w:rPr>
          <w:rFonts w:ascii="Times New Roman" w:eastAsia="Times New Roman" w:hAnsi="Times New Roman" w:cs="Times New Roman"/>
          <w:b/>
          <w:bCs/>
          <w:sz w:val="24"/>
          <w:szCs w:val="24"/>
          <w:lang w:eastAsia="ru-RU"/>
        </w:rPr>
        <w:t xml:space="preserve">Слайд 5, 6,7,8, </w:t>
      </w:r>
      <w:proofErr w:type="gramStart"/>
      <w:r w:rsidRPr="001A3FFB">
        <w:rPr>
          <w:rFonts w:ascii="Times New Roman" w:eastAsia="Times New Roman" w:hAnsi="Times New Roman" w:cs="Times New Roman"/>
          <w:b/>
          <w:bCs/>
          <w:sz w:val="24"/>
          <w:szCs w:val="24"/>
          <w:lang w:eastAsia="ru-RU"/>
        </w:rPr>
        <w:t>9</w:t>
      </w:r>
      <w:r w:rsidR="00F05FEE" w:rsidRPr="001A3FFB">
        <w:rPr>
          <w:rFonts w:ascii="Times New Roman" w:eastAsia="Times New Roman" w:hAnsi="Times New Roman" w:cs="Times New Roman"/>
          <w:b/>
          <w:bCs/>
          <w:sz w:val="24"/>
          <w:szCs w:val="24"/>
          <w:lang w:eastAsia="ru-RU"/>
        </w:rPr>
        <w:t xml:space="preserve"> </w:t>
      </w:r>
      <w:r w:rsidR="00F05FEE" w:rsidRPr="001A3FFB">
        <w:rPr>
          <w:rFonts w:ascii="Times New Roman" w:eastAsia="Times New Roman" w:hAnsi="Times New Roman" w:cs="Times New Roman"/>
          <w:sz w:val="24"/>
          <w:szCs w:val="24"/>
          <w:lang w:eastAsia="ru-RU"/>
        </w:rPr>
        <w:t xml:space="preserve"> </w:t>
      </w:r>
      <w:r w:rsidR="00F05FEE" w:rsidRPr="001A3FFB">
        <w:rPr>
          <w:rFonts w:ascii="Times New Roman" w:eastAsia="Calibri" w:hAnsi="Times New Roman" w:cs="Times New Roman"/>
          <w:sz w:val="24"/>
          <w:szCs w:val="24"/>
        </w:rPr>
        <w:t>В</w:t>
      </w:r>
      <w:proofErr w:type="gramEnd"/>
      <w:r w:rsidR="00F05FEE" w:rsidRPr="001A3FFB">
        <w:rPr>
          <w:rFonts w:ascii="Times New Roman" w:eastAsia="Calibri" w:hAnsi="Times New Roman" w:cs="Times New Roman"/>
          <w:sz w:val="24"/>
          <w:szCs w:val="24"/>
        </w:rPr>
        <w:t xml:space="preserve"> рамках реализации   плана  прошло много интересных мероприятий.</w:t>
      </w:r>
      <w:r w:rsidR="00F05FEE" w:rsidRPr="001A3FFB">
        <w:rPr>
          <w:rFonts w:ascii="Times New Roman" w:eastAsia="Times New Roman" w:hAnsi="Times New Roman" w:cs="Times New Roman"/>
          <w:sz w:val="24"/>
          <w:szCs w:val="24"/>
          <w:lang w:eastAsia="ru-RU"/>
        </w:rPr>
        <w:t xml:space="preserve"> </w:t>
      </w:r>
      <w:r w:rsidR="00F05FEE" w:rsidRPr="001A3FFB">
        <w:rPr>
          <w:rFonts w:ascii="Times New Roman" w:eastAsia="Calibri" w:hAnsi="Times New Roman" w:cs="Times New Roman"/>
          <w:sz w:val="24"/>
          <w:szCs w:val="24"/>
        </w:rPr>
        <w:t>Очень интересно, с хорошим эмоциональным подъёмом прошли досуги</w:t>
      </w:r>
      <w:r w:rsidRPr="001A3FFB">
        <w:rPr>
          <w:rFonts w:ascii="Times New Roman" w:eastAsia="Calibri" w:hAnsi="Times New Roman" w:cs="Times New Roman"/>
          <w:sz w:val="24"/>
          <w:szCs w:val="24"/>
        </w:rPr>
        <w:t xml:space="preserve"> </w:t>
      </w:r>
      <w:r w:rsidR="00F05FEE" w:rsidRPr="001A3FFB">
        <w:rPr>
          <w:rFonts w:ascii="Times New Roman" w:eastAsia="Calibri" w:hAnsi="Times New Roman" w:cs="Times New Roman"/>
          <w:sz w:val="24"/>
          <w:szCs w:val="24"/>
        </w:rPr>
        <w:t xml:space="preserve">и </w:t>
      </w:r>
      <w:proofErr w:type="gramStart"/>
      <w:r w:rsidR="00F05FEE" w:rsidRPr="001A3FFB">
        <w:rPr>
          <w:rFonts w:ascii="Times New Roman" w:eastAsia="Calibri" w:hAnsi="Times New Roman" w:cs="Times New Roman"/>
          <w:sz w:val="24"/>
          <w:szCs w:val="24"/>
        </w:rPr>
        <w:t xml:space="preserve">развлечения </w:t>
      </w:r>
      <w:r w:rsidR="00F05FEE" w:rsidRPr="001A3FFB">
        <w:rPr>
          <w:rFonts w:ascii="Times New Roman" w:eastAsia="Times New Roman" w:hAnsi="Times New Roman" w:cs="Times New Roman"/>
          <w:bCs/>
          <w:iCs/>
          <w:sz w:val="24"/>
          <w:szCs w:val="24"/>
          <w:lang w:eastAsia="ru-RU"/>
        </w:rPr>
        <w:t>,</w:t>
      </w:r>
      <w:proofErr w:type="gramEnd"/>
      <w:r w:rsidR="00F05FEE" w:rsidRPr="001A3FFB">
        <w:rPr>
          <w:rFonts w:ascii="Times New Roman" w:eastAsia="Times New Roman" w:hAnsi="Times New Roman" w:cs="Times New Roman"/>
          <w:bCs/>
          <w:iCs/>
          <w:sz w:val="24"/>
          <w:szCs w:val="24"/>
          <w:lang w:eastAsia="ru-RU"/>
        </w:rPr>
        <w:t xml:space="preserve"> </w:t>
      </w:r>
      <w:r w:rsidR="00F05FEE" w:rsidRPr="001A3FFB">
        <w:rPr>
          <w:rFonts w:ascii="Times New Roman" w:eastAsia="Calibri" w:hAnsi="Times New Roman" w:cs="Times New Roman"/>
          <w:sz w:val="24"/>
          <w:szCs w:val="24"/>
        </w:rPr>
        <w:t xml:space="preserve">«День защиты детей – показ муз сказки «Колобок на новый лад», </w:t>
      </w:r>
    </w:p>
    <w:p w14:paraId="74601967" w14:textId="77777777" w:rsidR="00CC7377" w:rsidRPr="001A3FFB" w:rsidRDefault="00CC7377" w:rsidP="00F05FEE">
      <w:pPr>
        <w:spacing w:after="0" w:line="240" w:lineRule="auto"/>
        <w:jc w:val="both"/>
        <w:rPr>
          <w:rFonts w:ascii="Times New Roman" w:eastAsia="Calibri" w:hAnsi="Times New Roman" w:cs="Times New Roman"/>
          <w:sz w:val="24"/>
          <w:szCs w:val="24"/>
        </w:rPr>
      </w:pPr>
    </w:p>
    <w:p w14:paraId="25BB8AEB" w14:textId="77777777" w:rsidR="00287428" w:rsidRPr="001A3FFB" w:rsidRDefault="00CC7377" w:rsidP="00F05FEE">
      <w:pPr>
        <w:spacing w:after="0" w:line="240" w:lineRule="auto"/>
        <w:jc w:val="both"/>
        <w:rPr>
          <w:rFonts w:ascii="Times New Roman" w:eastAsia="Calibri" w:hAnsi="Times New Roman" w:cs="Times New Roman"/>
          <w:sz w:val="24"/>
          <w:szCs w:val="24"/>
        </w:rPr>
      </w:pPr>
      <w:r w:rsidRPr="001A3FFB">
        <w:rPr>
          <w:rFonts w:ascii="Times New Roman" w:eastAsia="Calibri" w:hAnsi="Times New Roman" w:cs="Times New Roman"/>
          <w:b/>
          <w:bCs/>
          <w:sz w:val="24"/>
          <w:szCs w:val="24"/>
        </w:rPr>
        <w:t>Слайд 10, 11, 12, 13</w:t>
      </w:r>
      <w:r w:rsidRPr="001A3FFB">
        <w:rPr>
          <w:rFonts w:ascii="Times New Roman" w:eastAsia="Calibri" w:hAnsi="Times New Roman" w:cs="Times New Roman"/>
          <w:sz w:val="24"/>
          <w:szCs w:val="24"/>
        </w:rPr>
        <w:t xml:space="preserve"> Силами педагогов проведено развлечение для детей встреча с временами года. Каждый персонаж время года пришел с сюрпризами, загадками и подарками.</w:t>
      </w:r>
      <w:r w:rsidR="00287428" w:rsidRPr="001A3FFB">
        <w:rPr>
          <w:rFonts w:ascii="Times New Roman" w:eastAsia="Calibri" w:hAnsi="Times New Roman" w:cs="Times New Roman"/>
          <w:sz w:val="24"/>
          <w:szCs w:val="24"/>
        </w:rPr>
        <w:t xml:space="preserve"> </w:t>
      </w:r>
    </w:p>
    <w:p w14:paraId="26CD0EA6" w14:textId="77777777" w:rsidR="00F05FEE" w:rsidRPr="001A3FFB" w:rsidRDefault="00287428" w:rsidP="00F05FEE">
      <w:pPr>
        <w:spacing w:after="0" w:line="240" w:lineRule="auto"/>
        <w:jc w:val="both"/>
        <w:rPr>
          <w:rFonts w:ascii="Times New Roman" w:eastAsia="Times New Roman" w:hAnsi="Times New Roman" w:cs="Times New Roman"/>
          <w:bCs/>
          <w:iCs/>
          <w:sz w:val="24"/>
          <w:szCs w:val="24"/>
          <w:lang w:eastAsia="ru-RU"/>
        </w:rPr>
      </w:pPr>
      <w:r w:rsidRPr="001A3FFB">
        <w:rPr>
          <w:rFonts w:ascii="Times New Roman" w:eastAsia="Calibri" w:hAnsi="Times New Roman" w:cs="Times New Roman"/>
          <w:b/>
          <w:bCs/>
          <w:sz w:val="24"/>
          <w:szCs w:val="24"/>
        </w:rPr>
        <w:t>Слайд 14.15</w:t>
      </w:r>
      <w:r w:rsidRPr="001A3FFB">
        <w:rPr>
          <w:rFonts w:ascii="Times New Roman" w:eastAsia="Calibri" w:hAnsi="Times New Roman" w:cs="Times New Roman"/>
          <w:sz w:val="24"/>
          <w:szCs w:val="24"/>
        </w:rPr>
        <w:t xml:space="preserve"> Также </w:t>
      </w:r>
      <w:proofErr w:type="gramStart"/>
      <w:r w:rsidRPr="001A3FFB">
        <w:rPr>
          <w:rFonts w:ascii="Times New Roman" w:eastAsia="Calibri" w:hAnsi="Times New Roman" w:cs="Times New Roman"/>
          <w:sz w:val="24"/>
          <w:szCs w:val="24"/>
        </w:rPr>
        <w:t xml:space="preserve">педагогами </w:t>
      </w:r>
      <w:r w:rsidR="00F05FEE" w:rsidRPr="001A3FFB">
        <w:rPr>
          <w:rFonts w:ascii="Times New Roman" w:eastAsia="Calibri" w:hAnsi="Times New Roman" w:cs="Times New Roman"/>
          <w:sz w:val="24"/>
          <w:szCs w:val="24"/>
        </w:rPr>
        <w:t xml:space="preserve"> организован</w:t>
      </w:r>
      <w:proofErr w:type="gramEnd"/>
      <w:r w:rsidR="00F05FEE" w:rsidRPr="001A3FFB">
        <w:rPr>
          <w:rFonts w:ascii="Times New Roman" w:eastAsia="Calibri" w:hAnsi="Times New Roman" w:cs="Times New Roman"/>
          <w:sz w:val="24"/>
          <w:szCs w:val="24"/>
        </w:rPr>
        <w:t xml:space="preserve"> показ сказки «</w:t>
      </w:r>
      <w:r w:rsidR="00CC7377" w:rsidRPr="001A3FFB">
        <w:rPr>
          <w:rFonts w:ascii="Times New Roman" w:eastAsia="Calibri" w:hAnsi="Times New Roman" w:cs="Times New Roman"/>
          <w:sz w:val="24"/>
          <w:szCs w:val="24"/>
        </w:rPr>
        <w:t>Как собака друга искала</w:t>
      </w:r>
      <w:r w:rsidR="00F05FEE" w:rsidRPr="001A3FFB">
        <w:rPr>
          <w:rFonts w:ascii="Times New Roman" w:eastAsia="Calibri" w:hAnsi="Times New Roman" w:cs="Times New Roman"/>
          <w:sz w:val="24"/>
          <w:szCs w:val="24"/>
        </w:rPr>
        <w:t xml:space="preserve">» </w:t>
      </w:r>
    </w:p>
    <w:p w14:paraId="23B7AF67" w14:textId="77777777" w:rsidR="00F05FEE" w:rsidRPr="001A3FFB" w:rsidRDefault="00F05FEE" w:rsidP="00F05FEE">
      <w:pPr>
        <w:spacing w:after="0" w:line="240" w:lineRule="auto"/>
        <w:jc w:val="both"/>
        <w:rPr>
          <w:rFonts w:ascii="Times New Roman" w:eastAsia="Times New Roman" w:hAnsi="Times New Roman" w:cs="Times New Roman"/>
          <w:bCs/>
          <w:iCs/>
          <w:sz w:val="24"/>
          <w:szCs w:val="24"/>
          <w:lang w:eastAsia="ru-RU"/>
        </w:rPr>
      </w:pPr>
    </w:p>
    <w:p w14:paraId="58D0C5A1" w14:textId="77777777" w:rsidR="00F05FEE" w:rsidRPr="001A3FFB" w:rsidRDefault="00287428" w:rsidP="00F05FEE">
      <w:pPr>
        <w:spacing w:after="0" w:line="240" w:lineRule="auto"/>
        <w:jc w:val="both"/>
        <w:rPr>
          <w:rFonts w:ascii="Times New Roman" w:eastAsia="Times New Roman" w:hAnsi="Times New Roman" w:cs="Times New Roman"/>
          <w:bCs/>
          <w:iCs/>
          <w:sz w:val="24"/>
          <w:szCs w:val="24"/>
          <w:lang w:eastAsia="ru-RU"/>
        </w:rPr>
      </w:pPr>
      <w:r w:rsidRPr="001A3FFB">
        <w:rPr>
          <w:rFonts w:ascii="Times New Roman" w:eastAsia="Times New Roman" w:hAnsi="Times New Roman" w:cs="Times New Roman"/>
          <w:b/>
          <w:iCs/>
          <w:sz w:val="24"/>
          <w:szCs w:val="24"/>
          <w:lang w:eastAsia="ru-RU"/>
        </w:rPr>
        <w:t xml:space="preserve">Слайд 16,17 </w:t>
      </w:r>
      <w:r w:rsidRPr="001A3FFB">
        <w:rPr>
          <w:rFonts w:ascii="Times New Roman" w:eastAsia="Times New Roman" w:hAnsi="Times New Roman" w:cs="Times New Roman"/>
          <w:bCs/>
          <w:iCs/>
          <w:sz w:val="24"/>
          <w:szCs w:val="24"/>
          <w:lang w:eastAsia="ru-RU"/>
        </w:rPr>
        <w:t>А</w:t>
      </w:r>
      <w:r w:rsidR="00F05FEE" w:rsidRPr="001A3FFB">
        <w:rPr>
          <w:rFonts w:ascii="Times New Roman" w:eastAsia="Times New Roman" w:hAnsi="Times New Roman" w:cs="Times New Roman"/>
          <w:bCs/>
          <w:iCs/>
          <w:sz w:val="24"/>
          <w:szCs w:val="24"/>
          <w:lang w:eastAsia="ru-RU"/>
        </w:rPr>
        <w:t xml:space="preserve"> в преддверии начала учебного </w:t>
      </w:r>
      <w:proofErr w:type="gramStart"/>
      <w:r w:rsidR="00F05FEE" w:rsidRPr="001A3FFB">
        <w:rPr>
          <w:rFonts w:ascii="Times New Roman" w:eastAsia="Times New Roman" w:hAnsi="Times New Roman" w:cs="Times New Roman"/>
          <w:bCs/>
          <w:iCs/>
          <w:sz w:val="24"/>
          <w:szCs w:val="24"/>
          <w:lang w:eastAsia="ru-RU"/>
        </w:rPr>
        <w:t>года  с</w:t>
      </w:r>
      <w:proofErr w:type="gramEnd"/>
      <w:r w:rsidR="00F05FEE" w:rsidRPr="001A3FFB">
        <w:rPr>
          <w:rFonts w:ascii="Times New Roman" w:eastAsia="Times New Roman" w:hAnsi="Times New Roman" w:cs="Times New Roman"/>
          <w:bCs/>
          <w:iCs/>
          <w:sz w:val="24"/>
          <w:szCs w:val="24"/>
          <w:lang w:eastAsia="ru-RU"/>
        </w:rPr>
        <w:t xml:space="preserve"> детьми всех возрастных групп проведено развлечение, посвященное Дню Знаний главная задача которого – создать позитивную атмосферу в начале учебного года.</w:t>
      </w:r>
    </w:p>
    <w:p w14:paraId="5C3A88B4" w14:textId="77777777" w:rsidR="00287428" w:rsidRPr="001A3FFB" w:rsidRDefault="00F05FEE" w:rsidP="00F05FEE">
      <w:pPr>
        <w:spacing w:after="0" w:line="240" w:lineRule="auto"/>
        <w:jc w:val="both"/>
        <w:rPr>
          <w:rFonts w:ascii="Times New Roman" w:eastAsia="Times New Roman" w:hAnsi="Times New Roman" w:cs="Times New Roman"/>
          <w:bCs/>
          <w:iCs/>
          <w:sz w:val="24"/>
          <w:szCs w:val="24"/>
          <w:lang w:eastAsia="ru-RU"/>
        </w:rPr>
      </w:pPr>
      <w:r w:rsidRPr="001A3FFB">
        <w:rPr>
          <w:rFonts w:ascii="Times New Roman" w:eastAsia="Times New Roman" w:hAnsi="Times New Roman" w:cs="Times New Roman"/>
          <w:bCs/>
          <w:iCs/>
          <w:sz w:val="24"/>
          <w:szCs w:val="24"/>
          <w:lang w:eastAsia="ru-RU"/>
        </w:rPr>
        <w:tab/>
      </w:r>
    </w:p>
    <w:p w14:paraId="4C9B4BB7" w14:textId="77777777" w:rsidR="00D167B1" w:rsidRPr="001A3FFB" w:rsidRDefault="00D167B1" w:rsidP="00D167B1">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b/>
          <w:bCs/>
          <w:sz w:val="24"/>
          <w:szCs w:val="24"/>
          <w:lang w:eastAsia="ru-RU"/>
        </w:rPr>
        <w:t>Слайд 18</w:t>
      </w:r>
      <w:r w:rsidRPr="001A3FFB">
        <w:rPr>
          <w:rFonts w:ascii="Times New Roman" w:eastAsia="Times New Roman" w:hAnsi="Times New Roman" w:cs="Times New Roman"/>
          <w:sz w:val="24"/>
          <w:szCs w:val="24"/>
          <w:lang w:eastAsia="ru-RU"/>
        </w:rPr>
        <w:t xml:space="preserve"> 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w:t>
      </w:r>
      <w:r w:rsidRPr="001A3FFB">
        <w:rPr>
          <w:rFonts w:ascii="Times New Roman" w:eastAsia="Times New Roman" w:hAnsi="Times New Roman" w:cs="Times New Roman"/>
          <w:sz w:val="24"/>
          <w:szCs w:val="24"/>
          <w:lang w:eastAsia="ru-RU"/>
        </w:rPr>
        <w:lastRenderedPageBreak/>
        <w:t xml:space="preserve">распределения двигательной активности в первую и вторую половину дня, а </w:t>
      </w:r>
      <w:proofErr w:type="gramStart"/>
      <w:r w:rsidRPr="001A3FFB">
        <w:rPr>
          <w:rFonts w:ascii="Times New Roman" w:eastAsia="Times New Roman" w:hAnsi="Times New Roman" w:cs="Times New Roman"/>
          <w:sz w:val="24"/>
          <w:szCs w:val="24"/>
          <w:lang w:eastAsia="ru-RU"/>
        </w:rPr>
        <w:t>так же</w:t>
      </w:r>
      <w:proofErr w:type="gramEnd"/>
      <w:r w:rsidRPr="001A3FFB">
        <w:rPr>
          <w:rFonts w:ascii="Times New Roman" w:eastAsia="Times New Roman" w:hAnsi="Times New Roman" w:cs="Times New Roman"/>
          <w:sz w:val="24"/>
          <w:szCs w:val="24"/>
          <w:lang w:eastAsia="ru-RU"/>
        </w:rPr>
        <w:t xml:space="preserve"> температурного режима.</w:t>
      </w:r>
    </w:p>
    <w:p w14:paraId="7CB47BA6" w14:textId="77777777" w:rsidR="00D167B1" w:rsidRPr="001A3FFB" w:rsidRDefault="00D167B1" w:rsidP="00D167B1">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b/>
          <w:bCs/>
          <w:sz w:val="24"/>
          <w:szCs w:val="24"/>
          <w:lang w:eastAsia="ru-RU"/>
        </w:rPr>
        <w:t xml:space="preserve">Слайд </w:t>
      </w:r>
      <w:proofErr w:type="gramStart"/>
      <w:r w:rsidRPr="001A3FFB">
        <w:rPr>
          <w:rFonts w:ascii="Times New Roman" w:eastAsia="Times New Roman" w:hAnsi="Times New Roman" w:cs="Times New Roman"/>
          <w:b/>
          <w:bCs/>
          <w:sz w:val="24"/>
          <w:szCs w:val="24"/>
          <w:lang w:eastAsia="ru-RU"/>
        </w:rPr>
        <w:t>19</w:t>
      </w:r>
      <w:r w:rsidRPr="001A3FFB">
        <w:rPr>
          <w:rFonts w:ascii="Times New Roman" w:eastAsia="Times New Roman" w:hAnsi="Times New Roman" w:cs="Times New Roman"/>
          <w:sz w:val="24"/>
          <w:szCs w:val="24"/>
          <w:lang w:eastAsia="ru-RU"/>
        </w:rPr>
        <w:t xml:space="preserve">  Одним</w:t>
      </w:r>
      <w:proofErr w:type="gramEnd"/>
      <w:r w:rsidRPr="001A3FFB">
        <w:rPr>
          <w:rFonts w:ascii="Times New Roman" w:eastAsia="Times New Roman" w:hAnsi="Times New Roman" w:cs="Times New Roman"/>
          <w:sz w:val="24"/>
          <w:szCs w:val="24"/>
          <w:lang w:eastAsia="ru-RU"/>
        </w:rPr>
        <w:t xml:space="preserve">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Утренний прием детей производился также на улице. Закаливающие процедуры включали в себя различные комплексы гимнастик, контрастное обливание ног, полоскание горла прохладной водой.</w:t>
      </w:r>
    </w:p>
    <w:p w14:paraId="32F89D25" w14:textId="77777777" w:rsidR="00D167B1" w:rsidRPr="001A3FFB" w:rsidRDefault="00D167B1" w:rsidP="00D167B1">
      <w:pPr>
        <w:spacing w:after="0" w:line="240" w:lineRule="auto"/>
        <w:jc w:val="both"/>
        <w:rPr>
          <w:rFonts w:ascii="Times New Roman" w:eastAsia="Times New Roman" w:hAnsi="Times New Roman" w:cs="Times New Roman"/>
          <w:sz w:val="24"/>
          <w:szCs w:val="24"/>
          <w:lang w:eastAsia="ru-RU"/>
        </w:rPr>
      </w:pPr>
      <w:r w:rsidRPr="001A3FFB">
        <w:rPr>
          <w:rFonts w:ascii="Times New Roman" w:eastAsia="Times New Roman" w:hAnsi="Times New Roman" w:cs="Times New Roman"/>
          <w:b/>
          <w:bCs/>
          <w:sz w:val="24"/>
          <w:szCs w:val="24"/>
          <w:lang w:eastAsia="ru-RU"/>
        </w:rPr>
        <w:t>Слайд 20</w:t>
      </w:r>
      <w:r w:rsidRPr="001A3FFB">
        <w:rPr>
          <w:rFonts w:ascii="Times New Roman" w:eastAsia="Times New Roman" w:hAnsi="Times New Roman" w:cs="Times New Roman"/>
          <w:sz w:val="24"/>
          <w:szCs w:val="24"/>
          <w:lang w:eastAsia="ru-RU"/>
        </w:rPr>
        <w:t xml:space="preserve"> Реализуя задачу безопасности был организован просмотр интерактивного спектакля по безопасности </w:t>
      </w:r>
      <w:proofErr w:type="spellStart"/>
      <w:r w:rsidRPr="001A3FFB">
        <w:rPr>
          <w:rFonts w:ascii="Times New Roman" w:eastAsia="Times New Roman" w:hAnsi="Times New Roman" w:cs="Times New Roman"/>
          <w:sz w:val="24"/>
          <w:szCs w:val="24"/>
          <w:lang w:eastAsia="ru-RU"/>
        </w:rPr>
        <w:t>дорож</w:t>
      </w:r>
      <w:proofErr w:type="spellEnd"/>
      <w:r w:rsidRPr="001A3FFB">
        <w:rPr>
          <w:rFonts w:ascii="Times New Roman" w:eastAsia="Times New Roman" w:hAnsi="Times New Roman" w:cs="Times New Roman"/>
          <w:sz w:val="24"/>
          <w:szCs w:val="24"/>
          <w:lang w:eastAsia="ru-RU"/>
        </w:rPr>
        <w:t xml:space="preserve"> движения.</w:t>
      </w:r>
    </w:p>
    <w:p w14:paraId="06B16871" w14:textId="77777777" w:rsidR="00287428" w:rsidRPr="001A3FFB" w:rsidRDefault="00287428" w:rsidP="00F05FEE">
      <w:pPr>
        <w:spacing w:after="0" w:line="240" w:lineRule="auto"/>
        <w:jc w:val="both"/>
        <w:rPr>
          <w:rFonts w:ascii="Times New Roman" w:eastAsia="Times New Roman" w:hAnsi="Times New Roman" w:cs="Times New Roman"/>
          <w:bCs/>
          <w:iCs/>
          <w:sz w:val="24"/>
          <w:szCs w:val="24"/>
          <w:lang w:eastAsia="ru-RU"/>
        </w:rPr>
      </w:pPr>
    </w:p>
    <w:p w14:paraId="5F005BEA" w14:textId="77777777" w:rsidR="00D167B1" w:rsidRPr="001A3FFB" w:rsidRDefault="00D167B1" w:rsidP="00F05FEE">
      <w:pPr>
        <w:spacing w:after="0" w:line="240" w:lineRule="auto"/>
        <w:jc w:val="both"/>
        <w:rPr>
          <w:rFonts w:ascii="Times New Roman" w:eastAsia="Times New Roman" w:hAnsi="Times New Roman" w:cs="Times New Roman"/>
          <w:bCs/>
          <w:iCs/>
          <w:sz w:val="24"/>
          <w:szCs w:val="24"/>
          <w:lang w:eastAsia="ru-RU"/>
        </w:rPr>
      </w:pPr>
      <w:r w:rsidRPr="001A3FFB">
        <w:rPr>
          <w:rFonts w:ascii="Times New Roman" w:eastAsia="Times New Roman" w:hAnsi="Times New Roman" w:cs="Times New Roman"/>
          <w:b/>
          <w:iCs/>
          <w:sz w:val="24"/>
          <w:szCs w:val="24"/>
          <w:lang w:eastAsia="ru-RU"/>
        </w:rPr>
        <w:t>Слайд 21</w:t>
      </w:r>
      <w:r w:rsidRPr="001A3FFB">
        <w:rPr>
          <w:rFonts w:ascii="Times New Roman" w:eastAsia="Times New Roman" w:hAnsi="Times New Roman" w:cs="Times New Roman"/>
          <w:bCs/>
          <w:iCs/>
          <w:sz w:val="24"/>
          <w:szCs w:val="24"/>
          <w:lang w:eastAsia="ru-RU"/>
        </w:rPr>
        <w:t xml:space="preserve"> Лена Геннадьевна поделилась с нами </w:t>
      </w:r>
      <w:proofErr w:type="spellStart"/>
      <w:r w:rsidRPr="001A3FFB">
        <w:rPr>
          <w:rFonts w:ascii="Times New Roman" w:eastAsia="Times New Roman" w:hAnsi="Times New Roman" w:cs="Times New Roman"/>
          <w:bCs/>
          <w:iCs/>
          <w:sz w:val="24"/>
          <w:szCs w:val="24"/>
          <w:lang w:eastAsia="ru-RU"/>
        </w:rPr>
        <w:t>фотогра</w:t>
      </w:r>
      <w:proofErr w:type="spellEnd"/>
      <w:r w:rsidRPr="001A3FFB">
        <w:rPr>
          <w:rFonts w:ascii="Times New Roman" w:eastAsia="Times New Roman" w:hAnsi="Times New Roman" w:cs="Times New Roman"/>
          <w:bCs/>
          <w:iCs/>
          <w:sz w:val="24"/>
          <w:szCs w:val="24"/>
          <w:lang w:eastAsia="ru-RU"/>
        </w:rPr>
        <w:t xml:space="preserve"> </w:t>
      </w:r>
      <w:proofErr w:type="spellStart"/>
      <w:r w:rsidRPr="001A3FFB">
        <w:rPr>
          <w:rFonts w:ascii="Times New Roman" w:eastAsia="Times New Roman" w:hAnsi="Times New Roman" w:cs="Times New Roman"/>
          <w:bCs/>
          <w:iCs/>
          <w:sz w:val="24"/>
          <w:szCs w:val="24"/>
          <w:lang w:eastAsia="ru-RU"/>
        </w:rPr>
        <w:t>внунтри</w:t>
      </w:r>
      <w:proofErr w:type="spellEnd"/>
      <w:r w:rsidRPr="001A3FFB">
        <w:rPr>
          <w:rFonts w:ascii="Times New Roman" w:eastAsia="Times New Roman" w:hAnsi="Times New Roman" w:cs="Times New Roman"/>
          <w:bCs/>
          <w:iCs/>
          <w:sz w:val="24"/>
          <w:szCs w:val="24"/>
          <w:lang w:eastAsia="ru-RU"/>
        </w:rPr>
        <w:t xml:space="preserve"> группового интегрированного занятия «Вот оно какое наше лето!»</w:t>
      </w:r>
    </w:p>
    <w:p w14:paraId="2BD307EF" w14:textId="77777777" w:rsidR="00F05FEE" w:rsidRPr="001A3FFB" w:rsidRDefault="00F05FEE" w:rsidP="00F05FEE">
      <w:pPr>
        <w:spacing w:after="0" w:line="240" w:lineRule="auto"/>
        <w:jc w:val="both"/>
        <w:rPr>
          <w:rFonts w:ascii="Times New Roman" w:eastAsia="Times New Roman" w:hAnsi="Times New Roman" w:cs="Times New Roman"/>
          <w:bCs/>
          <w:iCs/>
          <w:sz w:val="24"/>
          <w:szCs w:val="24"/>
          <w:lang w:eastAsia="ru-RU"/>
        </w:rPr>
      </w:pPr>
      <w:r w:rsidRPr="001A3FFB">
        <w:rPr>
          <w:rFonts w:ascii="Times New Roman" w:eastAsia="Times New Roman" w:hAnsi="Times New Roman" w:cs="Times New Roman"/>
          <w:bCs/>
          <w:iCs/>
          <w:sz w:val="24"/>
          <w:szCs w:val="24"/>
          <w:lang w:eastAsia="ru-RU"/>
        </w:rPr>
        <w:t xml:space="preserve">Во всех группах также прошли </w:t>
      </w:r>
      <w:proofErr w:type="gramStart"/>
      <w:r w:rsidRPr="001A3FFB">
        <w:rPr>
          <w:rFonts w:ascii="Times New Roman" w:eastAsia="Times New Roman" w:hAnsi="Times New Roman" w:cs="Times New Roman"/>
          <w:bCs/>
          <w:iCs/>
          <w:sz w:val="24"/>
          <w:szCs w:val="24"/>
          <w:lang w:eastAsia="ru-RU"/>
        </w:rPr>
        <w:t>организационные  родительские</w:t>
      </w:r>
      <w:proofErr w:type="gramEnd"/>
      <w:r w:rsidRPr="001A3FFB">
        <w:rPr>
          <w:rFonts w:ascii="Times New Roman" w:eastAsia="Times New Roman" w:hAnsi="Times New Roman" w:cs="Times New Roman"/>
          <w:bCs/>
          <w:iCs/>
          <w:sz w:val="24"/>
          <w:szCs w:val="24"/>
          <w:lang w:eastAsia="ru-RU"/>
        </w:rPr>
        <w:t xml:space="preserve"> собрания  по подготовке к новому учебному году. В группах пополнены игровые уголки различными материалами и оборудованием, приобретены материалы для оформления приемных.</w:t>
      </w:r>
      <w:r w:rsidR="00D167B1" w:rsidRPr="001A3FFB">
        <w:rPr>
          <w:rFonts w:ascii="Times New Roman" w:eastAsia="Times New Roman" w:hAnsi="Times New Roman" w:cs="Times New Roman"/>
          <w:bCs/>
          <w:iCs/>
          <w:sz w:val="24"/>
          <w:szCs w:val="24"/>
          <w:lang w:eastAsia="ru-RU"/>
        </w:rPr>
        <w:t xml:space="preserve"> </w:t>
      </w:r>
      <w:r w:rsidR="00D167B1" w:rsidRPr="001A3FFB">
        <w:rPr>
          <w:rFonts w:ascii="Times New Roman" w:eastAsia="Times New Roman" w:hAnsi="Times New Roman" w:cs="Times New Roman"/>
          <w:bCs/>
          <w:iCs/>
          <w:color w:val="FF0000"/>
          <w:sz w:val="24"/>
          <w:szCs w:val="24"/>
          <w:lang w:eastAsia="ru-RU"/>
        </w:rPr>
        <w:t xml:space="preserve">Вчера обратили внимание на осеннее оформление приемных </w:t>
      </w:r>
    </w:p>
    <w:p w14:paraId="59E43330" w14:textId="77777777" w:rsidR="00F05FEE" w:rsidRPr="001A3FFB" w:rsidRDefault="00F05FEE" w:rsidP="00F05FEE">
      <w:pPr>
        <w:spacing w:after="0" w:line="240" w:lineRule="auto"/>
        <w:ind w:firstLine="708"/>
        <w:jc w:val="both"/>
        <w:rPr>
          <w:rFonts w:ascii="Calibri" w:eastAsia="Calibri" w:hAnsi="Calibri" w:cs="Times New Roman"/>
          <w:sz w:val="24"/>
          <w:szCs w:val="24"/>
        </w:rPr>
      </w:pPr>
      <w:r w:rsidRPr="001A3FFB">
        <w:rPr>
          <w:rFonts w:ascii="Times New Roman" w:eastAsia="Times New Roman" w:hAnsi="Times New Roman" w:cs="Times New Roman"/>
          <w:sz w:val="24"/>
          <w:szCs w:val="24"/>
          <w:lang w:eastAsia="ru-RU"/>
        </w:rPr>
        <w:t xml:space="preserve">Исходя из </w:t>
      </w:r>
      <w:proofErr w:type="gramStart"/>
      <w:r w:rsidRPr="001A3FFB">
        <w:rPr>
          <w:rFonts w:ascii="Times New Roman" w:eastAsia="Times New Roman" w:hAnsi="Times New Roman" w:cs="Times New Roman"/>
          <w:sz w:val="24"/>
          <w:szCs w:val="24"/>
          <w:lang w:eastAsia="ru-RU"/>
        </w:rPr>
        <w:t>выше изложенного</w:t>
      </w:r>
      <w:proofErr w:type="gramEnd"/>
      <w:r w:rsidRPr="001A3FFB">
        <w:rPr>
          <w:rFonts w:ascii="Times New Roman" w:eastAsia="Times New Roman" w:hAnsi="Times New Roman" w:cs="Times New Roman"/>
          <w:sz w:val="24"/>
          <w:szCs w:val="24"/>
          <w:lang w:eastAsia="ru-RU"/>
        </w:rPr>
        <w:t>, можно считать, что летняя оздоровительная компания в ДОУ прошла достаточно успешно. Все запланированные мероприятия по летней – оздоровительной работе реализованы.</w:t>
      </w:r>
      <w:r w:rsidRPr="001A3FFB">
        <w:rPr>
          <w:rFonts w:ascii="Calibri" w:eastAsia="Calibri" w:hAnsi="Calibri" w:cs="Times New Roman"/>
          <w:sz w:val="24"/>
          <w:szCs w:val="24"/>
        </w:rPr>
        <w:t xml:space="preserve"> </w:t>
      </w:r>
    </w:p>
    <w:p w14:paraId="228CB0B3" w14:textId="77777777" w:rsidR="00D167B1" w:rsidRPr="00D167B1" w:rsidRDefault="00D167B1" w:rsidP="00D167B1">
      <w:pPr>
        <w:spacing w:after="0" w:line="240" w:lineRule="auto"/>
        <w:rPr>
          <w:rFonts w:ascii="Arial" w:eastAsia="Times New Roman" w:hAnsi="Arial" w:cs="Arial"/>
          <w:b/>
          <w:bCs/>
          <w:sz w:val="26"/>
          <w:szCs w:val="26"/>
          <w:lang w:eastAsia="ru-RU"/>
        </w:rPr>
      </w:pPr>
      <w:r>
        <w:rPr>
          <w:rFonts w:ascii="Times New Roman" w:eastAsia="Calibri" w:hAnsi="Times New Roman" w:cs="Times New Roman"/>
          <w:b/>
          <w:sz w:val="28"/>
          <w:szCs w:val="28"/>
        </w:rPr>
        <w:t xml:space="preserve">Слайд 22   </w:t>
      </w:r>
      <w:r w:rsidRPr="00D167B1">
        <w:rPr>
          <w:rFonts w:ascii="Arial" w:eastAsia="Times New Roman" w:hAnsi="Arial" w:cs="Arial"/>
          <w:b/>
          <w:bCs/>
          <w:sz w:val="26"/>
          <w:szCs w:val="26"/>
          <w:lang w:eastAsia="ru-RU"/>
        </w:rPr>
        <w:t>Коммуникативная игра «Винегрет»</w:t>
      </w:r>
    </w:p>
    <w:p w14:paraId="0A638AF6" w14:textId="77777777" w:rsidR="00D167B1" w:rsidRPr="00D167B1" w:rsidRDefault="00D167B1" w:rsidP="00D167B1">
      <w:pPr>
        <w:spacing w:after="280" w:afterAutospacing="1" w:line="240" w:lineRule="auto"/>
        <w:rPr>
          <w:rFonts w:ascii="Times New Roman" w:eastAsia="Times New Roman" w:hAnsi="Times New Roman" w:cs="Times New Roman"/>
          <w:sz w:val="24"/>
          <w:szCs w:val="24"/>
          <w:lang w:eastAsia="ru-RU"/>
        </w:rPr>
      </w:pPr>
      <w:r w:rsidRPr="00D167B1">
        <w:rPr>
          <w:rFonts w:ascii="Times New Roman" w:eastAsia="Times New Roman" w:hAnsi="Times New Roman" w:cs="Times New Roman"/>
          <w:sz w:val="24"/>
          <w:szCs w:val="24"/>
          <w:lang w:eastAsia="ru-RU"/>
        </w:rPr>
        <w:t xml:space="preserve">Старший воспитатель предлагает воспитателям разобрать </w:t>
      </w:r>
      <w:r w:rsidR="00023D35">
        <w:rPr>
          <w:rFonts w:ascii="Times New Roman" w:eastAsia="Times New Roman" w:hAnsi="Times New Roman" w:cs="Times New Roman"/>
          <w:sz w:val="24"/>
          <w:szCs w:val="24"/>
          <w:lang w:eastAsia="ru-RU"/>
        </w:rPr>
        <w:t>картинки разных овощей и встать в круг.</w:t>
      </w:r>
      <w:r w:rsidRPr="00D167B1">
        <w:rPr>
          <w:rFonts w:ascii="Times New Roman" w:eastAsia="Times New Roman" w:hAnsi="Times New Roman" w:cs="Times New Roman"/>
          <w:sz w:val="24"/>
          <w:szCs w:val="24"/>
          <w:lang w:eastAsia="ru-RU"/>
        </w:rPr>
        <w:t xml:space="preserve">  Педагоги встают в круг, который символизирует кастрюлю. Старший воспитатель называет овощ, и воспитатель с соответствующим атрибутом выходит в середину круга.</w:t>
      </w:r>
    </w:p>
    <w:p w14:paraId="27D6C13B" w14:textId="77777777" w:rsidR="00D167B1" w:rsidRDefault="00D167B1" w:rsidP="00D167B1">
      <w:pPr>
        <w:spacing w:after="280" w:afterAutospacing="1" w:line="240" w:lineRule="auto"/>
        <w:rPr>
          <w:rFonts w:ascii="Times New Roman" w:eastAsia="Times New Roman" w:hAnsi="Times New Roman" w:cs="Times New Roman"/>
          <w:sz w:val="24"/>
          <w:szCs w:val="24"/>
          <w:lang w:eastAsia="ru-RU"/>
        </w:rPr>
      </w:pPr>
      <w:r w:rsidRPr="00D167B1">
        <w:rPr>
          <w:rFonts w:ascii="Times New Roman" w:eastAsia="Times New Roman" w:hAnsi="Times New Roman" w:cs="Times New Roman"/>
          <w:sz w:val="24"/>
          <w:szCs w:val="24"/>
          <w:lang w:eastAsia="ru-RU"/>
        </w:rPr>
        <w:t>Каждый выходящий «смешивается» с уже находящимися там «овощами» – прижимается, прикасается. В конце игры заведующий по просьбе старшего воспитателя «сдабривает овощи растительным маслом» – тепло и дружелюбно прикасается к каждому. По окончании игры старший воспитатель предлагает педагогам не снимать атрибуты.</w:t>
      </w:r>
    </w:p>
    <w:p w14:paraId="74BFC14F" w14:textId="77777777" w:rsidR="00023D35" w:rsidRDefault="00023D35" w:rsidP="00D167B1">
      <w:pPr>
        <w:spacing w:after="280" w:afterAutospacing="1" w:line="240" w:lineRule="auto"/>
        <w:rPr>
          <w:rFonts w:ascii="Times New Roman" w:eastAsia="Times New Roman" w:hAnsi="Times New Roman" w:cs="Times New Roman"/>
          <w:sz w:val="24"/>
          <w:szCs w:val="24"/>
          <w:lang w:eastAsia="ru-RU"/>
        </w:rPr>
      </w:pPr>
      <w:r w:rsidRPr="00023D35">
        <w:rPr>
          <w:rFonts w:ascii="Times New Roman" w:eastAsia="Times New Roman" w:hAnsi="Times New Roman" w:cs="Times New Roman"/>
          <w:b/>
          <w:bCs/>
          <w:sz w:val="24"/>
          <w:szCs w:val="24"/>
          <w:lang w:eastAsia="ru-RU"/>
        </w:rPr>
        <w:t>Слайд 23</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Н</w:t>
      </w:r>
      <w:r w:rsidRPr="00023D35">
        <w:rPr>
          <w:rFonts w:ascii="Times New Roman" w:eastAsia="Times New Roman" w:hAnsi="Times New Roman" w:cs="Times New Roman"/>
          <w:sz w:val="24"/>
          <w:szCs w:val="24"/>
          <w:lang w:eastAsia="ru-RU"/>
        </w:rPr>
        <w:t>есмотря ни на что главным овощем в нашем винегрете остается родитель, потому что он является основным заказчиком образовательных услуг.</w:t>
      </w:r>
    </w:p>
    <w:p w14:paraId="7B67DB79" w14:textId="77777777" w:rsidR="00023D35" w:rsidRPr="00023D35" w:rsidRDefault="00023D35" w:rsidP="00D167B1">
      <w:pPr>
        <w:spacing w:after="280" w:afterAutospacing="1" w:line="240" w:lineRule="auto"/>
        <w:rPr>
          <w:rFonts w:ascii="Times New Roman" w:eastAsia="Times New Roman" w:hAnsi="Times New Roman" w:cs="Times New Roman"/>
          <w:sz w:val="24"/>
          <w:szCs w:val="24"/>
          <w:lang w:eastAsia="ru-RU"/>
        </w:rPr>
      </w:pPr>
      <w:r w:rsidRPr="00023D35">
        <w:rPr>
          <w:rFonts w:ascii="Times New Roman" w:eastAsia="Times New Roman" w:hAnsi="Times New Roman" w:cs="Times New Roman"/>
          <w:sz w:val="24"/>
          <w:szCs w:val="24"/>
          <w:lang w:eastAsia="ru-RU"/>
        </w:rPr>
        <w:t>Чтобы не перегрузить родителей информацией на первом в учебном году собрании и не отбить у них желание приходить на встречи в будущем, распределите вопросы по приоритету. Воспользуйтесь карточками-шпаргалками, чтобы подготовиться к первому родительскому собранию в 2019/20 учебном году.</w:t>
      </w:r>
    </w:p>
    <w:p w14:paraId="5A5BA0D3" w14:textId="77777777" w:rsidR="00023D35" w:rsidRPr="00023D35" w:rsidRDefault="00023D35" w:rsidP="00023D35">
      <w:pPr>
        <w:keepNext/>
        <w:spacing w:before="360" w:after="280" w:afterAutospacing="1" w:line="380" w:lineRule="atLeast"/>
        <w:outlineLvl w:val="1"/>
        <w:rPr>
          <w:rFonts w:ascii="Times New Roman" w:eastAsia="Arial" w:hAnsi="Times New Roman" w:cs="Times New Roman"/>
          <w:sz w:val="24"/>
          <w:szCs w:val="24"/>
          <w:lang w:eastAsia="ru-RU"/>
        </w:rPr>
      </w:pPr>
      <w:r w:rsidRPr="00023D35">
        <w:rPr>
          <w:rFonts w:ascii="Times New Roman" w:eastAsia="Arial" w:hAnsi="Times New Roman" w:cs="Times New Roman"/>
          <w:sz w:val="24"/>
          <w:szCs w:val="24"/>
          <w:lang w:eastAsia="ru-RU"/>
        </w:rPr>
        <w:t>Что обсудить на первом собрании с родителями</w:t>
      </w:r>
    </w:p>
    <w:p w14:paraId="08359FD7" w14:textId="77777777" w:rsidR="00023D35" w:rsidRPr="00023D35" w:rsidRDefault="00023D35" w:rsidP="00023D35">
      <w:pPr>
        <w:spacing w:after="280" w:afterAutospacing="1" w:line="300" w:lineRule="atLeast"/>
        <w:rPr>
          <w:rFonts w:ascii="Times New Roman" w:eastAsia="Times New Roman" w:hAnsi="Times New Roman" w:cs="Times New Roman"/>
          <w:sz w:val="24"/>
          <w:szCs w:val="24"/>
          <w:lang w:eastAsia="ru-RU"/>
        </w:rPr>
      </w:pPr>
      <w:r w:rsidRPr="00023D35">
        <w:rPr>
          <w:rFonts w:ascii="Times New Roman" w:eastAsia="Times New Roman" w:hAnsi="Times New Roman" w:cs="Times New Roman"/>
          <w:sz w:val="24"/>
          <w:szCs w:val="24"/>
          <w:lang w:eastAsia="ru-RU"/>
        </w:rPr>
        <w:t xml:space="preserve">Расскажите родителям на общем собрании о правилах внутреннего распорядка, оплате, организации питания, охране жизни и здоровья детей в детском саду, содержании образовательной программы. Уделите внимание изменениям, которые коснутся деятельности детского сада в текущем учебном году. О чем еще проинформировать родителей – смотрите карточку 1. </w:t>
      </w:r>
    </w:p>
    <w:p w14:paraId="0C419EC6" w14:textId="77777777" w:rsidR="00023D35" w:rsidRPr="00023D35" w:rsidRDefault="00023D35" w:rsidP="00023D35">
      <w:pPr>
        <w:spacing w:after="280" w:afterAutospacing="1" w:line="300" w:lineRule="atLeast"/>
        <w:rPr>
          <w:rFonts w:ascii="Times New Roman" w:eastAsia="Times New Roman" w:hAnsi="Times New Roman" w:cs="Times New Roman"/>
          <w:sz w:val="24"/>
          <w:szCs w:val="24"/>
          <w:lang w:eastAsia="ru-RU"/>
        </w:rPr>
      </w:pPr>
      <w:r w:rsidRPr="00023D35">
        <w:rPr>
          <w:rFonts w:ascii="Times New Roman" w:eastAsia="Times New Roman" w:hAnsi="Times New Roman" w:cs="Times New Roman"/>
          <w:sz w:val="24"/>
          <w:szCs w:val="24"/>
          <w:lang w:eastAsia="ru-RU"/>
        </w:rPr>
        <w:t>Чтобы сформировать доверительное отношение родителей к воспитателям, расскажите о</w:t>
      </w:r>
      <w:r>
        <w:rPr>
          <w:rFonts w:ascii="Times New Roman" w:eastAsia="Times New Roman" w:hAnsi="Times New Roman" w:cs="Times New Roman"/>
          <w:sz w:val="24"/>
          <w:szCs w:val="24"/>
          <w:lang w:eastAsia="ru-RU"/>
        </w:rPr>
        <w:t xml:space="preserve"> своей </w:t>
      </w:r>
      <w:r w:rsidRPr="00023D35">
        <w:rPr>
          <w:rFonts w:ascii="Times New Roman" w:eastAsia="Times New Roman" w:hAnsi="Times New Roman" w:cs="Times New Roman"/>
          <w:sz w:val="24"/>
          <w:szCs w:val="24"/>
          <w:lang w:eastAsia="ru-RU"/>
        </w:rPr>
        <w:t xml:space="preserve">квалификации, опыте работы, профессиональных достижениях, личных качествах. Родителям важно знать, что за человек будет работать с их детьми. </w:t>
      </w:r>
    </w:p>
    <w:p w14:paraId="4C74D717" w14:textId="77777777" w:rsidR="00023D35" w:rsidRPr="00023D35" w:rsidRDefault="00023D35" w:rsidP="00023D35">
      <w:pPr>
        <w:spacing w:after="280" w:afterAutospacing="1" w:line="300" w:lineRule="atLeast"/>
        <w:rPr>
          <w:rFonts w:ascii="Times New Roman" w:eastAsia="Times New Roman" w:hAnsi="Times New Roman" w:cs="Times New Roman"/>
          <w:sz w:val="24"/>
          <w:szCs w:val="24"/>
          <w:lang w:eastAsia="ru-RU"/>
        </w:rPr>
      </w:pPr>
      <w:r w:rsidRPr="00023D35">
        <w:rPr>
          <w:rFonts w:ascii="Times New Roman" w:eastAsia="Times New Roman" w:hAnsi="Times New Roman" w:cs="Times New Roman"/>
          <w:sz w:val="24"/>
          <w:szCs w:val="24"/>
          <w:lang w:eastAsia="ru-RU"/>
        </w:rPr>
        <w:lastRenderedPageBreak/>
        <w:t xml:space="preserve">На первом собрании в группах </w:t>
      </w:r>
      <w:proofErr w:type="gramStart"/>
      <w:r>
        <w:rPr>
          <w:rFonts w:ascii="Times New Roman" w:eastAsia="Times New Roman" w:hAnsi="Times New Roman" w:cs="Times New Roman"/>
          <w:sz w:val="24"/>
          <w:szCs w:val="24"/>
          <w:lang w:eastAsia="ru-RU"/>
        </w:rPr>
        <w:t xml:space="preserve">необходимо </w:t>
      </w:r>
      <w:r w:rsidRPr="00023D35">
        <w:rPr>
          <w:rFonts w:ascii="Times New Roman" w:eastAsia="Times New Roman" w:hAnsi="Times New Roman" w:cs="Times New Roman"/>
          <w:sz w:val="24"/>
          <w:szCs w:val="24"/>
          <w:lang w:eastAsia="ru-RU"/>
        </w:rPr>
        <w:t xml:space="preserve"> собрать</w:t>
      </w:r>
      <w:proofErr w:type="gramEnd"/>
      <w:r w:rsidRPr="00023D35">
        <w:rPr>
          <w:rFonts w:ascii="Times New Roman" w:eastAsia="Times New Roman" w:hAnsi="Times New Roman" w:cs="Times New Roman"/>
          <w:sz w:val="24"/>
          <w:szCs w:val="24"/>
          <w:lang w:eastAsia="ru-RU"/>
        </w:rPr>
        <w:t xml:space="preserve"> контактные данные родителей, познакомить их с задачами и содержанием работы с детьми в новом учебном году, обсудить планируемые мероприятия. В этом помогут карточки 2–5. </w:t>
      </w:r>
    </w:p>
    <w:p w14:paraId="396C59EF" w14:textId="77777777" w:rsidR="00023D35" w:rsidRPr="00023D35" w:rsidRDefault="00023D35" w:rsidP="00023D35">
      <w:pPr>
        <w:spacing w:after="280" w:afterAutospacing="1" w:line="300" w:lineRule="atLeast"/>
        <w:rPr>
          <w:rFonts w:ascii="Times New Roman" w:eastAsia="Times New Roman" w:hAnsi="Times New Roman" w:cs="Times New Roman"/>
          <w:sz w:val="24"/>
          <w:szCs w:val="24"/>
          <w:lang w:eastAsia="ru-RU"/>
        </w:rPr>
      </w:pPr>
      <w:r w:rsidRPr="00023D35">
        <w:rPr>
          <w:rFonts w:ascii="Times New Roman" w:eastAsia="Times New Roman" w:hAnsi="Times New Roman" w:cs="Times New Roman"/>
          <w:sz w:val="24"/>
          <w:szCs w:val="24"/>
          <w:lang w:eastAsia="ru-RU"/>
        </w:rPr>
        <w:t xml:space="preserve">Напомните родителям, что они – непосредственные участники образовательных отношений. Расскажите об их праве знакомиться с методами обучения и воспитания детей и участвовать в образовательной деятельности детского сада. Пригласите родителей к участию в мероприятиях для детей. </w:t>
      </w:r>
      <w:r>
        <w:rPr>
          <w:rFonts w:ascii="Times New Roman" w:eastAsia="Times New Roman" w:hAnsi="Times New Roman" w:cs="Times New Roman"/>
          <w:sz w:val="24"/>
          <w:szCs w:val="24"/>
          <w:lang w:eastAsia="ru-RU"/>
        </w:rPr>
        <w:t xml:space="preserve"> </w:t>
      </w:r>
    </w:p>
    <w:p w14:paraId="0CC2F1BB" w14:textId="77777777" w:rsidR="00023D35" w:rsidRPr="00023D35" w:rsidRDefault="00023D35" w:rsidP="00023D35">
      <w:pPr>
        <w:keepNext/>
        <w:spacing w:before="360" w:after="280" w:afterAutospacing="1" w:line="380" w:lineRule="atLeast"/>
        <w:outlineLvl w:val="1"/>
        <w:rPr>
          <w:rFonts w:ascii="Times New Roman" w:eastAsia="Arial" w:hAnsi="Times New Roman" w:cs="Times New Roman"/>
          <w:b/>
          <w:bCs/>
          <w:sz w:val="28"/>
          <w:szCs w:val="28"/>
          <w:lang w:eastAsia="ru-RU"/>
        </w:rPr>
      </w:pPr>
      <w:r w:rsidRPr="00023D35">
        <w:rPr>
          <w:rFonts w:ascii="Times New Roman" w:eastAsia="Arial" w:hAnsi="Times New Roman" w:cs="Times New Roman"/>
          <w:b/>
          <w:bCs/>
          <w:sz w:val="28"/>
          <w:szCs w:val="28"/>
          <w:lang w:eastAsia="ru-RU"/>
        </w:rPr>
        <w:t>Кого пригласить выступить на собрании</w:t>
      </w:r>
    </w:p>
    <w:p w14:paraId="2DC0467C" w14:textId="77777777" w:rsidR="00023D35" w:rsidRPr="00023D35" w:rsidRDefault="00023D35" w:rsidP="00023D35">
      <w:pPr>
        <w:spacing w:after="280" w:afterAutospacing="1" w:line="300" w:lineRule="atLeast"/>
        <w:rPr>
          <w:rFonts w:ascii="Times New Roman" w:eastAsia="Times New Roman" w:hAnsi="Times New Roman" w:cs="Times New Roman"/>
          <w:sz w:val="24"/>
          <w:szCs w:val="24"/>
          <w:lang w:eastAsia="ru-RU"/>
        </w:rPr>
      </w:pPr>
      <w:r w:rsidRPr="00023D35">
        <w:rPr>
          <w:rFonts w:ascii="Times New Roman" w:eastAsia="Times New Roman" w:hAnsi="Times New Roman" w:cs="Times New Roman"/>
          <w:sz w:val="24"/>
          <w:szCs w:val="24"/>
          <w:lang w:eastAsia="ru-RU"/>
        </w:rPr>
        <w:t xml:space="preserve">На родительские собрания в группы пригласите специалистов. Особенно важно присутствие педагога-психолога на собрании в младшей и подготовительной группах, где он сможет ответить на вопросы родителей об адаптации детей и психологической готовности к школе. Учителя-логопеда пригласите в старшую группу. Он расскажет о развитии речи детей данного возраста в норме и когда ребенку требуется логопедическая помощь. </w:t>
      </w:r>
    </w:p>
    <w:p w14:paraId="445CDBB0" w14:textId="77777777" w:rsidR="00023D35" w:rsidRPr="00023D35" w:rsidRDefault="00023D35" w:rsidP="00023D35">
      <w:pPr>
        <w:spacing w:after="280" w:afterAutospacing="1" w:line="300" w:lineRule="atLeast"/>
        <w:rPr>
          <w:rFonts w:ascii="Times New Roman" w:eastAsia="Times New Roman" w:hAnsi="Times New Roman" w:cs="Times New Roman"/>
          <w:sz w:val="24"/>
          <w:szCs w:val="24"/>
          <w:lang w:eastAsia="ru-RU"/>
        </w:rPr>
      </w:pPr>
      <w:r w:rsidRPr="00023D35">
        <w:rPr>
          <w:rFonts w:ascii="Times New Roman" w:eastAsia="Times New Roman" w:hAnsi="Times New Roman" w:cs="Times New Roman"/>
          <w:sz w:val="24"/>
          <w:szCs w:val="24"/>
          <w:lang w:eastAsia="ru-RU"/>
        </w:rPr>
        <w:t xml:space="preserve">Инструктор по ФИЗО и музыкальный руководитель познакомят с требованиями к одежде на занятиях и планируемых мероприятиях. Педагоги </w:t>
      </w:r>
      <w:proofErr w:type="spellStart"/>
      <w:r w:rsidRPr="00023D35">
        <w:rPr>
          <w:rFonts w:ascii="Times New Roman" w:eastAsia="Times New Roman" w:hAnsi="Times New Roman" w:cs="Times New Roman"/>
          <w:sz w:val="24"/>
          <w:szCs w:val="24"/>
          <w:lang w:eastAsia="ru-RU"/>
        </w:rPr>
        <w:t>допобразования</w:t>
      </w:r>
      <w:proofErr w:type="spellEnd"/>
      <w:r w:rsidRPr="00023D35">
        <w:rPr>
          <w:rFonts w:ascii="Times New Roman" w:eastAsia="Times New Roman" w:hAnsi="Times New Roman" w:cs="Times New Roman"/>
          <w:sz w:val="24"/>
          <w:szCs w:val="24"/>
          <w:lang w:eastAsia="ru-RU"/>
        </w:rPr>
        <w:t xml:space="preserve"> расскажут о занятиях в кружках. </w:t>
      </w:r>
    </w:p>
    <w:p w14:paraId="3964C435" w14:textId="77777777" w:rsidR="00023D35" w:rsidRPr="00D167B1" w:rsidRDefault="00023D35" w:rsidP="00D167B1">
      <w:pPr>
        <w:spacing w:after="280" w:afterAutospacing="1" w:line="240" w:lineRule="auto"/>
        <w:rPr>
          <w:rFonts w:ascii="Times New Roman" w:eastAsia="Times New Roman" w:hAnsi="Times New Roman" w:cs="Times New Roman"/>
          <w:b/>
          <w:bCs/>
          <w:sz w:val="24"/>
          <w:szCs w:val="24"/>
          <w:lang w:eastAsia="ru-RU"/>
        </w:rPr>
      </w:pPr>
    </w:p>
    <w:p w14:paraId="69C7F3DA" w14:textId="77777777" w:rsidR="003F57E1" w:rsidRDefault="003F57E1" w:rsidP="003F57E1">
      <w:pPr>
        <w:spacing w:after="280" w:afterAutospacing="1"/>
        <w:rPr>
          <w:rFonts w:ascii="Times New Roman" w:eastAsia="Times New Roman" w:hAnsi="Times New Roman" w:cs="Times New Roman"/>
          <w:sz w:val="24"/>
          <w:szCs w:val="24"/>
          <w:lang w:eastAsia="ru-RU"/>
        </w:rPr>
      </w:pPr>
      <w:r w:rsidRPr="003F57E1">
        <w:rPr>
          <w:rFonts w:ascii="Times New Roman" w:eastAsia="Calibri" w:hAnsi="Times New Roman" w:cs="Times New Roman"/>
          <w:b/>
          <w:bCs/>
          <w:sz w:val="24"/>
          <w:szCs w:val="24"/>
        </w:rPr>
        <w:t xml:space="preserve">Слайд 24 </w:t>
      </w:r>
      <w:r w:rsidRPr="003F57E1">
        <w:rPr>
          <w:rFonts w:ascii="Times New Roman" w:eastAsia="Times New Roman" w:hAnsi="Times New Roman" w:cs="Times New Roman"/>
          <w:sz w:val="24"/>
          <w:szCs w:val="24"/>
          <w:lang w:eastAsia="ru-RU"/>
        </w:rPr>
        <w:t xml:space="preserve">Уважаемые коллеги, пришло время ознакомиться с годовым планом работы на 2019/20 учебный год. </w:t>
      </w:r>
    </w:p>
    <w:p w14:paraId="36E2E0CA" w14:textId="77777777" w:rsidR="003F57E1" w:rsidRPr="003F57E1" w:rsidRDefault="003F57E1" w:rsidP="003F57E1">
      <w:pPr>
        <w:spacing w:after="280" w:afterAutospacing="1"/>
        <w:rPr>
          <w:rFonts w:ascii="Times New Roman" w:eastAsia="Times New Roman" w:hAnsi="Times New Roman" w:cs="Times New Roman"/>
          <w:sz w:val="24"/>
          <w:szCs w:val="24"/>
          <w:lang w:eastAsia="ru-RU"/>
        </w:rPr>
      </w:pPr>
      <w:r w:rsidRPr="003F57E1">
        <w:rPr>
          <w:rFonts w:ascii="Times New Roman" w:eastAsia="Times New Roman" w:hAnsi="Times New Roman" w:cs="Times New Roman"/>
          <w:b/>
          <w:bCs/>
          <w:i/>
          <w:iCs/>
          <w:sz w:val="24"/>
          <w:szCs w:val="24"/>
          <w:u w:val="single"/>
          <w:lang w:eastAsia="ru-RU"/>
        </w:rPr>
        <w:t>Цель работы:</w:t>
      </w:r>
      <w:r w:rsidRPr="003F57E1">
        <w:rPr>
          <w:rFonts w:ascii="Times New Roman" w:eastAsia="Times New Roman" w:hAnsi="Times New Roman" w:cs="Times New Roman"/>
          <w:b/>
          <w:bCs/>
          <w:i/>
          <w:iCs/>
          <w:sz w:val="24"/>
          <w:szCs w:val="24"/>
          <w:lang w:eastAsia="ru-RU"/>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охрана и укрепления здоровья детей, обеспечение возможности для творческой самореализации и профессионального роста педагогов.</w:t>
      </w:r>
    </w:p>
    <w:p w14:paraId="38D6831E" w14:textId="77777777" w:rsidR="003F57E1" w:rsidRPr="003F57E1" w:rsidRDefault="003F57E1" w:rsidP="003F57E1">
      <w:pPr>
        <w:spacing w:after="280" w:afterAutospacing="1"/>
        <w:rPr>
          <w:rFonts w:ascii="Times New Roman" w:eastAsia="Times New Roman" w:hAnsi="Times New Roman" w:cs="Times New Roman"/>
          <w:sz w:val="24"/>
          <w:szCs w:val="24"/>
          <w:lang w:eastAsia="ru-RU"/>
        </w:rPr>
      </w:pPr>
      <w:r w:rsidRPr="003F57E1">
        <w:rPr>
          <w:rFonts w:ascii="Times New Roman" w:eastAsia="Times New Roman" w:hAnsi="Times New Roman" w:cs="Times New Roman"/>
          <w:b/>
          <w:bCs/>
          <w:i/>
          <w:iCs/>
          <w:sz w:val="24"/>
          <w:szCs w:val="24"/>
          <w:u w:val="single"/>
          <w:lang w:eastAsia="ru-RU"/>
        </w:rPr>
        <w:t xml:space="preserve">Задачи: </w:t>
      </w:r>
    </w:p>
    <w:p w14:paraId="1870F8A8" w14:textId="77777777" w:rsidR="003F57E1" w:rsidRPr="003F57E1" w:rsidRDefault="003F57E1" w:rsidP="003F57E1">
      <w:pPr>
        <w:spacing w:after="280" w:afterAutospacing="1"/>
        <w:rPr>
          <w:rFonts w:ascii="Times New Roman" w:eastAsia="Times New Roman" w:hAnsi="Times New Roman" w:cs="Times New Roman"/>
          <w:sz w:val="24"/>
          <w:szCs w:val="24"/>
          <w:lang w:eastAsia="ru-RU"/>
        </w:rPr>
      </w:pPr>
      <w:r w:rsidRPr="003F57E1">
        <w:rPr>
          <w:rFonts w:ascii="Times New Roman" w:eastAsia="Times New Roman" w:hAnsi="Times New Roman" w:cs="Times New Roman"/>
          <w:b/>
          <w:bCs/>
          <w:i/>
          <w:iCs/>
          <w:sz w:val="24"/>
          <w:szCs w:val="24"/>
          <w:lang w:eastAsia="ru-RU"/>
        </w:rPr>
        <w:t>1. Продолжать работу ДОУ по физическому воспитанию детей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w:t>
      </w:r>
    </w:p>
    <w:p w14:paraId="410007F1" w14:textId="77777777" w:rsidR="003F57E1" w:rsidRPr="003F57E1" w:rsidRDefault="003F57E1" w:rsidP="003F57E1">
      <w:pPr>
        <w:spacing w:after="280" w:afterAutospacing="1"/>
        <w:rPr>
          <w:rFonts w:ascii="Times New Roman" w:eastAsia="Times New Roman" w:hAnsi="Times New Roman" w:cs="Times New Roman"/>
          <w:sz w:val="24"/>
          <w:szCs w:val="24"/>
          <w:lang w:eastAsia="ru-RU"/>
        </w:rPr>
      </w:pPr>
      <w:r w:rsidRPr="003F57E1">
        <w:rPr>
          <w:rFonts w:ascii="Times New Roman" w:eastAsia="Times New Roman" w:hAnsi="Times New Roman" w:cs="Times New Roman"/>
          <w:b/>
          <w:bCs/>
          <w:i/>
          <w:iCs/>
          <w:sz w:val="24"/>
          <w:szCs w:val="24"/>
          <w:lang w:eastAsia="ru-RU"/>
        </w:rPr>
        <w:t xml:space="preserve">2. Осуществлять комплексный подход к познавательно-речевому развитию детей. Способствовать формированию речевых навыков, связной речи, самореализации дошкольников через различные виды деятельности. </w:t>
      </w:r>
    </w:p>
    <w:p w14:paraId="393D8A42" w14:textId="77777777" w:rsidR="003F57E1" w:rsidRPr="003F57E1" w:rsidRDefault="003F57E1" w:rsidP="003F57E1">
      <w:pPr>
        <w:spacing w:after="280" w:afterAutospacing="1"/>
        <w:rPr>
          <w:rFonts w:ascii="Times New Roman" w:eastAsia="Times New Roman" w:hAnsi="Times New Roman" w:cs="Times New Roman"/>
          <w:sz w:val="24"/>
          <w:szCs w:val="24"/>
          <w:lang w:eastAsia="ru-RU"/>
        </w:rPr>
      </w:pPr>
      <w:r w:rsidRPr="003F57E1">
        <w:rPr>
          <w:rFonts w:ascii="Times New Roman" w:eastAsia="Times New Roman" w:hAnsi="Times New Roman" w:cs="Times New Roman"/>
          <w:b/>
          <w:bCs/>
          <w:i/>
          <w:iCs/>
          <w:sz w:val="24"/>
          <w:szCs w:val="24"/>
          <w:lang w:eastAsia="ru-RU"/>
        </w:rPr>
        <w:t xml:space="preserve">3. Продолжить повышение профессиональной компетентности педагогических кадров для эффективной реализации ФГОС ДО и </w:t>
      </w:r>
      <w:proofErr w:type="spellStart"/>
      <w:r w:rsidRPr="003F57E1">
        <w:rPr>
          <w:rFonts w:ascii="Times New Roman" w:eastAsia="Times New Roman" w:hAnsi="Times New Roman" w:cs="Times New Roman"/>
          <w:b/>
          <w:bCs/>
          <w:i/>
          <w:iCs/>
          <w:sz w:val="24"/>
          <w:szCs w:val="24"/>
          <w:lang w:eastAsia="ru-RU"/>
        </w:rPr>
        <w:t>Профстандарта</w:t>
      </w:r>
      <w:proofErr w:type="spellEnd"/>
      <w:r w:rsidRPr="003F57E1">
        <w:rPr>
          <w:rFonts w:ascii="Times New Roman" w:eastAsia="Times New Roman" w:hAnsi="Times New Roman" w:cs="Times New Roman"/>
          <w:b/>
          <w:bCs/>
          <w:i/>
          <w:iCs/>
          <w:sz w:val="24"/>
          <w:szCs w:val="24"/>
          <w:lang w:eastAsia="ru-RU"/>
        </w:rPr>
        <w:t>.</w:t>
      </w:r>
    </w:p>
    <w:p w14:paraId="08EDDA6D" w14:textId="77777777" w:rsidR="003F57E1" w:rsidRDefault="003F57E1" w:rsidP="003F57E1">
      <w:pPr>
        <w:spacing w:after="280" w:afterAutospacing="1" w:line="240" w:lineRule="auto"/>
        <w:rPr>
          <w:rFonts w:ascii="Times New Roman" w:eastAsia="Times New Roman" w:hAnsi="Times New Roman" w:cs="Times New Roman"/>
          <w:sz w:val="24"/>
          <w:szCs w:val="24"/>
          <w:lang w:eastAsia="ru-RU"/>
        </w:rPr>
      </w:pPr>
      <w:bookmarkStart w:id="0" w:name="_Hlk18568694"/>
      <w:r>
        <w:rPr>
          <w:rFonts w:ascii="Times New Roman" w:eastAsia="Times New Roman" w:hAnsi="Times New Roman" w:cs="Times New Roman"/>
          <w:b/>
          <w:bCs/>
          <w:sz w:val="24"/>
          <w:szCs w:val="24"/>
          <w:lang w:eastAsia="ru-RU"/>
        </w:rPr>
        <w:t xml:space="preserve">Слайд 25 </w:t>
      </w:r>
      <w:bookmarkEnd w:id="0"/>
      <w:r w:rsidRPr="003F57E1">
        <w:rPr>
          <w:rFonts w:ascii="Times New Roman" w:eastAsia="Times New Roman" w:hAnsi="Times New Roman" w:cs="Times New Roman"/>
          <w:sz w:val="24"/>
          <w:szCs w:val="24"/>
          <w:lang w:eastAsia="ru-RU"/>
        </w:rPr>
        <w:t xml:space="preserve">В 2019/20 учебном году запланирована курсовая подготовка, а также подготовка к аттестации и аттестация педагогов. </w:t>
      </w:r>
    </w:p>
    <w:p w14:paraId="27E12FE9" w14:textId="77777777" w:rsidR="003F57E1" w:rsidRDefault="003F57E1" w:rsidP="003F57E1">
      <w:pPr>
        <w:spacing w:after="280" w:afterAutospacing="1" w:line="240" w:lineRule="auto"/>
        <w:rPr>
          <w:rFonts w:eastAsia="Times New Roman"/>
          <w:b/>
          <w:bCs/>
          <w:i/>
          <w:iCs/>
          <w:lang w:eastAsia="ru-RU"/>
        </w:rPr>
      </w:pPr>
      <w:r w:rsidRPr="003F57E1">
        <w:rPr>
          <w:rFonts w:eastAsia="Times New Roman"/>
          <w:b/>
          <w:bCs/>
          <w:i/>
          <w:iCs/>
          <w:lang w:eastAsia="ru-RU"/>
        </w:rPr>
        <w:t>1.Обучение на курсах повышения квалификации</w:t>
      </w:r>
    </w:p>
    <w:p w14:paraId="04F7CCD9" w14:textId="77777777" w:rsidR="003F57E1" w:rsidRPr="003F57E1" w:rsidRDefault="003F57E1" w:rsidP="003F57E1">
      <w:pPr>
        <w:spacing w:after="280" w:afterAutospacing="1" w:line="240" w:lineRule="auto"/>
        <w:rPr>
          <w:rFonts w:ascii="Times New Roman" w:eastAsia="Times New Roman" w:hAnsi="Times New Roman" w:cs="Times New Roman"/>
          <w:sz w:val="24"/>
          <w:szCs w:val="24"/>
          <w:lang w:eastAsia="ru-RU"/>
        </w:rPr>
      </w:pPr>
      <w:bookmarkStart w:id="1" w:name="_Hlk18568808"/>
      <w:r w:rsidRPr="003F57E1">
        <w:rPr>
          <w:rFonts w:ascii="Times New Roman" w:eastAsia="Times New Roman" w:hAnsi="Times New Roman" w:cs="Times New Roman"/>
          <w:b/>
          <w:bCs/>
          <w:sz w:val="24"/>
          <w:szCs w:val="24"/>
          <w:lang w:eastAsia="ru-RU"/>
        </w:rPr>
        <w:lastRenderedPageBreak/>
        <w:t>Слайд 26</w:t>
      </w:r>
      <w:r w:rsidRPr="003F57E1">
        <w:t xml:space="preserve"> </w:t>
      </w:r>
      <w:bookmarkEnd w:id="1"/>
      <w:r w:rsidRPr="003F57E1">
        <w:rPr>
          <w:rFonts w:ascii="Times New Roman" w:eastAsia="Times New Roman" w:hAnsi="Times New Roman" w:cs="Times New Roman"/>
          <w:b/>
          <w:bCs/>
          <w:sz w:val="24"/>
          <w:szCs w:val="24"/>
          <w:lang w:eastAsia="ru-RU"/>
        </w:rPr>
        <w:t>2. Обучение в ВУЗах (сред. спец. уч. зав.)</w:t>
      </w:r>
    </w:p>
    <w:p w14:paraId="317A5416" w14:textId="77777777" w:rsidR="00D74735" w:rsidRDefault="003F57E1" w:rsidP="003F57E1">
      <w:pPr>
        <w:spacing w:after="280" w:afterAutospacing="1" w:line="240" w:lineRule="auto"/>
        <w:rPr>
          <w:rFonts w:ascii="Times New Roman" w:eastAsia="Times New Roman" w:hAnsi="Times New Roman" w:cs="Times New Roman"/>
          <w:sz w:val="24"/>
          <w:szCs w:val="24"/>
          <w:lang w:eastAsia="ru-RU"/>
        </w:rPr>
      </w:pPr>
      <w:r w:rsidRPr="003F57E1">
        <w:rPr>
          <w:rFonts w:ascii="Times New Roman" w:eastAsia="Times New Roman" w:hAnsi="Times New Roman" w:cs="Times New Roman"/>
          <w:b/>
          <w:bCs/>
          <w:sz w:val="24"/>
          <w:szCs w:val="24"/>
          <w:lang w:eastAsia="ru-RU"/>
        </w:rPr>
        <w:t>Слайд 2</w:t>
      </w:r>
      <w:r>
        <w:rPr>
          <w:rFonts w:ascii="Times New Roman" w:eastAsia="Times New Roman" w:hAnsi="Times New Roman" w:cs="Times New Roman"/>
          <w:b/>
          <w:bCs/>
          <w:sz w:val="24"/>
          <w:szCs w:val="24"/>
          <w:lang w:eastAsia="ru-RU"/>
        </w:rPr>
        <w:t xml:space="preserve">7    </w:t>
      </w:r>
      <w:r w:rsidRPr="003F57E1">
        <w:rPr>
          <w:rFonts w:ascii="Times New Roman" w:eastAsia="Times New Roman" w:hAnsi="Times New Roman" w:cs="Times New Roman"/>
          <w:sz w:val="24"/>
          <w:szCs w:val="24"/>
          <w:lang w:eastAsia="ru-RU"/>
        </w:rPr>
        <w:t>Самообразование педагогических работников</w:t>
      </w:r>
    </w:p>
    <w:p w14:paraId="3CF88CC2" w14:textId="77777777" w:rsidR="00D74735" w:rsidRDefault="00D74735" w:rsidP="003F57E1">
      <w:pPr>
        <w:spacing w:after="280" w:afterAutospacing="1" w:line="240" w:lineRule="auto"/>
        <w:rPr>
          <w:rFonts w:ascii="Times New Roman" w:eastAsia="Times New Roman" w:hAnsi="Times New Roman" w:cs="Times New Roman"/>
          <w:sz w:val="24"/>
          <w:szCs w:val="24"/>
          <w:lang w:eastAsia="ru-RU"/>
        </w:rPr>
      </w:pPr>
      <w:bookmarkStart w:id="2" w:name="_Hlk18569641"/>
      <w:r w:rsidRPr="00D74735">
        <w:rPr>
          <w:rFonts w:ascii="Times New Roman" w:eastAsia="Times New Roman" w:hAnsi="Times New Roman" w:cs="Times New Roman"/>
          <w:b/>
          <w:bCs/>
          <w:sz w:val="24"/>
          <w:szCs w:val="24"/>
          <w:lang w:eastAsia="ru-RU"/>
        </w:rPr>
        <w:t xml:space="preserve">Слайд </w:t>
      </w:r>
      <w:proofErr w:type="gramStart"/>
      <w:r w:rsidRPr="00D74735">
        <w:rPr>
          <w:rFonts w:ascii="Times New Roman" w:eastAsia="Times New Roman" w:hAnsi="Times New Roman" w:cs="Times New Roman"/>
          <w:b/>
          <w:bCs/>
          <w:sz w:val="24"/>
          <w:szCs w:val="24"/>
          <w:lang w:eastAsia="ru-RU"/>
        </w:rPr>
        <w:t>28</w:t>
      </w:r>
      <w:r>
        <w:rPr>
          <w:rFonts w:ascii="Times New Roman" w:eastAsia="Times New Roman" w:hAnsi="Times New Roman" w:cs="Times New Roman"/>
          <w:sz w:val="24"/>
          <w:szCs w:val="24"/>
          <w:lang w:eastAsia="ru-RU"/>
        </w:rPr>
        <w:t xml:space="preserve"> </w:t>
      </w:r>
      <w:r w:rsidRPr="00D74735">
        <w:rPr>
          <w:rFonts w:ascii="Times New Roman" w:eastAsia="Times New Roman" w:hAnsi="Times New Roman" w:cs="Times New Roman"/>
          <w:sz w:val="24"/>
          <w:szCs w:val="24"/>
          <w:lang w:eastAsia="ru-RU"/>
        </w:rPr>
        <w:t xml:space="preserve"> </w:t>
      </w:r>
      <w:bookmarkEnd w:id="2"/>
      <w:r w:rsidRPr="00D74735">
        <w:rPr>
          <w:rFonts w:ascii="Times New Roman" w:eastAsia="Times New Roman" w:hAnsi="Times New Roman" w:cs="Times New Roman"/>
          <w:sz w:val="24"/>
          <w:szCs w:val="24"/>
          <w:lang w:eastAsia="ru-RU"/>
        </w:rPr>
        <w:t>Аттестация</w:t>
      </w:r>
      <w:proofErr w:type="gramEnd"/>
      <w:r w:rsidRPr="00D74735">
        <w:rPr>
          <w:rFonts w:ascii="Times New Roman" w:eastAsia="Times New Roman" w:hAnsi="Times New Roman" w:cs="Times New Roman"/>
          <w:sz w:val="24"/>
          <w:szCs w:val="24"/>
          <w:lang w:eastAsia="ru-RU"/>
        </w:rPr>
        <w:t xml:space="preserve"> педагогических работников</w:t>
      </w:r>
    </w:p>
    <w:p w14:paraId="263CD43B" w14:textId="77777777" w:rsidR="00D74735" w:rsidRDefault="00D74735" w:rsidP="003F57E1">
      <w:pPr>
        <w:spacing w:after="280" w:afterAutospacing="1" w:line="240" w:lineRule="auto"/>
        <w:rPr>
          <w:rFonts w:ascii="Times New Roman" w:eastAsia="Times New Roman" w:hAnsi="Times New Roman" w:cs="Times New Roman"/>
          <w:sz w:val="24"/>
          <w:szCs w:val="24"/>
          <w:lang w:eastAsia="ru-RU"/>
        </w:rPr>
      </w:pPr>
      <w:bookmarkStart w:id="3" w:name="_Hlk18569685"/>
      <w:r w:rsidRPr="00D74735">
        <w:rPr>
          <w:rFonts w:ascii="Times New Roman" w:eastAsia="Times New Roman" w:hAnsi="Times New Roman" w:cs="Times New Roman"/>
          <w:b/>
          <w:bCs/>
          <w:sz w:val="24"/>
          <w:szCs w:val="24"/>
          <w:lang w:eastAsia="ru-RU"/>
        </w:rPr>
        <w:t>Слайд 29</w:t>
      </w:r>
      <w:r>
        <w:rPr>
          <w:rFonts w:ascii="Times New Roman" w:eastAsia="Times New Roman" w:hAnsi="Times New Roman" w:cs="Times New Roman"/>
          <w:sz w:val="24"/>
          <w:szCs w:val="24"/>
          <w:lang w:eastAsia="ru-RU"/>
        </w:rPr>
        <w:t xml:space="preserve"> </w:t>
      </w:r>
      <w:bookmarkEnd w:id="3"/>
      <w:r>
        <w:rPr>
          <w:rFonts w:ascii="Times New Roman" w:eastAsia="Times New Roman" w:hAnsi="Times New Roman" w:cs="Times New Roman"/>
          <w:sz w:val="24"/>
          <w:szCs w:val="24"/>
          <w:lang w:eastAsia="ru-RU"/>
        </w:rPr>
        <w:t>в рамках реализации годового плана пройдет 4 педсовета</w:t>
      </w:r>
      <w:r w:rsidRPr="00D74735">
        <w:rPr>
          <w:rFonts w:ascii="Times New Roman" w:eastAsia="Times New Roman" w:hAnsi="Times New Roman" w:cs="Times New Roman"/>
          <w:sz w:val="24"/>
          <w:szCs w:val="24"/>
          <w:lang w:eastAsia="ru-RU"/>
        </w:rPr>
        <w:t xml:space="preserve">  </w:t>
      </w:r>
    </w:p>
    <w:p w14:paraId="06A6A88A" w14:textId="77777777" w:rsidR="00F05FEE" w:rsidRPr="00D74735" w:rsidRDefault="00D74735" w:rsidP="00F05FEE">
      <w:pPr>
        <w:spacing w:after="200" w:line="276" w:lineRule="auto"/>
        <w:rPr>
          <w:rFonts w:ascii="Times New Roman" w:eastAsia="Calibri" w:hAnsi="Times New Roman" w:cs="Times New Roman"/>
          <w:sz w:val="24"/>
          <w:szCs w:val="24"/>
        </w:rPr>
      </w:pPr>
      <w:r w:rsidRPr="00D74735">
        <w:rPr>
          <w:rFonts w:ascii="Times New Roman" w:eastAsia="Calibri" w:hAnsi="Times New Roman" w:cs="Times New Roman"/>
          <w:b/>
          <w:bCs/>
          <w:sz w:val="24"/>
          <w:szCs w:val="24"/>
        </w:rPr>
        <w:t xml:space="preserve">Слайд </w:t>
      </w:r>
      <w:r>
        <w:rPr>
          <w:rFonts w:ascii="Times New Roman" w:eastAsia="Calibri" w:hAnsi="Times New Roman" w:cs="Times New Roman"/>
          <w:b/>
          <w:bCs/>
          <w:sz w:val="24"/>
          <w:szCs w:val="24"/>
        </w:rPr>
        <w:t xml:space="preserve">30 </w:t>
      </w:r>
      <w:r w:rsidRPr="00D74735">
        <w:rPr>
          <w:rFonts w:ascii="Times New Roman" w:eastAsia="Calibri" w:hAnsi="Times New Roman" w:cs="Times New Roman"/>
          <w:sz w:val="24"/>
          <w:szCs w:val="24"/>
        </w:rPr>
        <w:t xml:space="preserve">ряд </w:t>
      </w:r>
      <w:proofErr w:type="gramStart"/>
      <w:r w:rsidRPr="00D74735">
        <w:rPr>
          <w:rFonts w:ascii="Times New Roman" w:eastAsia="Calibri" w:hAnsi="Times New Roman" w:cs="Times New Roman"/>
          <w:sz w:val="24"/>
          <w:szCs w:val="24"/>
        </w:rPr>
        <w:t>консультаций .</w:t>
      </w:r>
      <w:proofErr w:type="gramEnd"/>
      <w:r w:rsidRPr="00D74735">
        <w:rPr>
          <w:rFonts w:ascii="Times New Roman" w:eastAsia="Calibri" w:hAnsi="Times New Roman" w:cs="Times New Roman"/>
          <w:sz w:val="24"/>
          <w:szCs w:val="24"/>
        </w:rPr>
        <w:t xml:space="preserve"> Прошу обратить на темы. Ответственных я пока не ставила. Если вам интересно </w:t>
      </w:r>
      <w:proofErr w:type="gramStart"/>
      <w:r w:rsidRPr="00D74735">
        <w:rPr>
          <w:rFonts w:ascii="Times New Roman" w:eastAsia="Calibri" w:hAnsi="Times New Roman" w:cs="Times New Roman"/>
          <w:sz w:val="24"/>
          <w:szCs w:val="24"/>
        </w:rPr>
        <w:t>какая то</w:t>
      </w:r>
      <w:proofErr w:type="gramEnd"/>
      <w:r w:rsidRPr="00D74735">
        <w:rPr>
          <w:rFonts w:ascii="Times New Roman" w:eastAsia="Calibri" w:hAnsi="Times New Roman" w:cs="Times New Roman"/>
          <w:sz w:val="24"/>
          <w:szCs w:val="24"/>
        </w:rPr>
        <w:t xml:space="preserve"> тема значит готовимся.</w:t>
      </w:r>
    </w:p>
    <w:p w14:paraId="429C6616" w14:textId="77777777" w:rsidR="00F05FEE" w:rsidRPr="00F23B05" w:rsidRDefault="00D74735" w:rsidP="00F23B05">
      <w:pPr>
        <w:spacing w:after="280" w:afterAutospacing="1" w:line="240" w:lineRule="auto"/>
        <w:rPr>
          <w:rFonts w:ascii="Times New Roman" w:eastAsia="Times New Roman" w:hAnsi="Times New Roman" w:cs="Times New Roman"/>
          <w:b/>
          <w:bCs/>
          <w:sz w:val="24"/>
          <w:szCs w:val="24"/>
          <w:lang w:eastAsia="ru-RU"/>
        </w:rPr>
      </w:pPr>
      <w:r w:rsidRPr="00D74735">
        <w:rPr>
          <w:rFonts w:ascii="Times New Roman" w:eastAsia="Times New Roman" w:hAnsi="Times New Roman" w:cs="Times New Roman"/>
          <w:b/>
          <w:bCs/>
          <w:sz w:val="24"/>
          <w:szCs w:val="24"/>
          <w:lang w:eastAsia="ru-RU"/>
        </w:rPr>
        <w:t xml:space="preserve">Слайд </w:t>
      </w:r>
      <w:r w:rsidRPr="00D74735">
        <w:rPr>
          <w:rFonts w:ascii="Times New Roman" w:eastAsia="Times New Roman" w:hAnsi="Times New Roman" w:cs="Times New Roman"/>
          <w:sz w:val="24"/>
          <w:szCs w:val="24"/>
          <w:lang w:eastAsia="ru-RU"/>
        </w:rPr>
        <w:t>31открытые просмотры вы тоже подбираете занятия. Мне необходимо поставить темы и ответственных к собеседованию</w:t>
      </w:r>
      <w:r>
        <w:rPr>
          <w:rFonts w:ascii="Times New Roman" w:eastAsia="Times New Roman" w:hAnsi="Times New Roman" w:cs="Times New Roman"/>
          <w:b/>
          <w:bCs/>
          <w:sz w:val="24"/>
          <w:szCs w:val="24"/>
          <w:lang w:eastAsia="ru-RU"/>
        </w:rPr>
        <w:t>.</w:t>
      </w:r>
    </w:p>
    <w:p w14:paraId="05053D6D" w14:textId="77777777" w:rsidR="00F23B05" w:rsidRDefault="00D74735" w:rsidP="00F23B05">
      <w:pPr>
        <w:spacing w:after="280" w:afterAutospacing="1" w:line="240" w:lineRule="auto"/>
        <w:rPr>
          <w:rFonts w:ascii="Times New Roman" w:eastAsia="Times New Roman" w:hAnsi="Times New Roman" w:cs="Times New Roman"/>
          <w:sz w:val="24"/>
          <w:szCs w:val="24"/>
          <w:lang w:eastAsia="ru-RU"/>
        </w:rPr>
      </w:pPr>
      <w:r w:rsidRPr="00D74735">
        <w:rPr>
          <w:rFonts w:ascii="Times New Roman" w:eastAsia="Times New Roman" w:hAnsi="Times New Roman" w:cs="Times New Roman"/>
          <w:b/>
          <w:bCs/>
          <w:sz w:val="24"/>
          <w:szCs w:val="24"/>
          <w:lang w:eastAsia="ru-RU"/>
        </w:rPr>
        <w:t xml:space="preserve">Слайд </w:t>
      </w:r>
      <w:r>
        <w:rPr>
          <w:rFonts w:ascii="Times New Roman" w:eastAsia="Times New Roman" w:hAnsi="Times New Roman" w:cs="Times New Roman"/>
          <w:b/>
          <w:bCs/>
          <w:sz w:val="24"/>
          <w:szCs w:val="24"/>
          <w:lang w:eastAsia="ru-RU"/>
        </w:rPr>
        <w:t>32 семинары</w:t>
      </w:r>
    </w:p>
    <w:p w14:paraId="3512337F" w14:textId="77777777" w:rsidR="00F23B05" w:rsidRPr="00F23B05" w:rsidRDefault="00D74735" w:rsidP="00F23B05">
      <w:pPr>
        <w:spacing w:after="280" w:afterAutospacing="1" w:line="240" w:lineRule="auto"/>
        <w:rPr>
          <w:rFonts w:ascii="Times New Roman" w:eastAsia="Times New Roman" w:hAnsi="Times New Roman" w:cs="Times New Roman"/>
          <w:sz w:val="24"/>
          <w:szCs w:val="24"/>
          <w:lang w:eastAsia="ru-RU"/>
        </w:rPr>
      </w:pPr>
      <w:bookmarkStart w:id="4" w:name="_Hlk18569993"/>
      <w:r w:rsidRPr="00D74735">
        <w:rPr>
          <w:rFonts w:ascii="Times New Roman" w:eastAsia="Times New Roman" w:hAnsi="Times New Roman" w:cs="Times New Roman"/>
          <w:b/>
          <w:bCs/>
          <w:sz w:val="24"/>
          <w:szCs w:val="24"/>
          <w:lang w:eastAsia="ru-RU"/>
        </w:rPr>
        <w:t xml:space="preserve">Слайд </w:t>
      </w:r>
      <w:r>
        <w:rPr>
          <w:rFonts w:ascii="Times New Roman" w:eastAsia="Times New Roman" w:hAnsi="Times New Roman" w:cs="Times New Roman"/>
          <w:b/>
          <w:bCs/>
          <w:sz w:val="24"/>
          <w:szCs w:val="24"/>
          <w:lang w:eastAsia="ru-RU"/>
        </w:rPr>
        <w:t xml:space="preserve">33 </w:t>
      </w:r>
      <w:bookmarkEnd w:id="4"/>
      <w:r>
        <w:rPr>
          <w:rFonts w:ascii="Times New Roman" w:eastAsia="Times New Roman" w:hAnsi="Times New Roman" w:cs="Times New Roman"/>
          <w:b/>
          <w:bCs/>
          <w:sz w:val="24"/>
          <w:szCs w:val="24"/>
          <w:lang w:eastAsia="ru-RU"/>
        </w:rPr>
        <w:t xml:space="preserve">проектная деятельность </w:t>
      </w:r>
    </w:p>
    <w:p w14:paraId="164E721F" w14:textId="77777777" w:rsidR="00D74735" w:rsidRDefault="00D74735" w:rsidP="00F23B05">
      <w:pPr>
        <w:spacing w:after="280" w:afterAutospacing="1" w:line="240" w:lineRule="auto"/>
        <w:rPr>
          <w:rFonts w:ascii="Times New Roman" w:eastAsia="Times New Roman" w:hAnsi="Times New Roman" w:cs="Times New Roman"/>
          <w:b/>
          <w:bCs/>
          <w:sz w:val="24"/>
          <w:szCs w:val="24"/>
          <w:lang w:eastAsia="ru-RU"/>
        </w:rPr>
      </w:pPr>
      <w:r w:rsidRPr="00D74735">
        <w:rPr>
          <w:rFonts w:ascii="Times New Roman" w:eastAsia="Times New Roman" w:hAnsi="Times New Roman" w:cs="Times New Roman"/>
          <w:b/>
          <w:bCs/>
          <w:sz w:val="24"/>
          <w:szCs w:val="24"/>
          <w:lang w:eastAsia="ru-RU"/>
        </w:rPr>
        <w:t>Слайд 3</w:t>
      </w:r>
      <w:r w:rsidR="00AE40EA">
        <w:rPr>
          <w:rFonts w:ascii="Times New Roman" w:eastAsia="Times New Roman" w:hAnsi="Times New Roman" w:cs="Times New Roman"/>
          <w:b/>
          <w:bCs/>
          <w:sz w:val="24"/>
          <w:szCs w:val="24"/>
          <w:lang w:eastAsia="ru-RU"/>
        </w:rPr>
        <w:t>4 выставки, конкурсы</w:t>
      </w:r>
    </w:p>
    <w:p w14:paraId="5A7CC0B7" w14:textId="77777777" w:rsidR="00AE40EA" w:rsidRPr="00AE40EA" w:rsidRDefault="00AE40EA" w:rsidP="00AE40EA">
      <w:pPr>
        <w:spacing w:after="280" w:afterAutospacing="1" w:line="240" w:lineRule="auto"/>
        <w:rPr>
          <w:rFonts w:ascii="Times New Roman" w:eastAsia="Times New Roman" w:hAnsi="Times New Roman" w:cs="Times New Roman"/>
          <w:sz w:val="24"/>
          <w:szCs w:val="24"/>
          <w:lang w:eastAsia="ru-RU"/>
        </w:rPr>
      </w:pPr>
      <w:r w:rsidRPr="00D74735">
        <w:rPr>
          <w:rFonts w:ascii="Times New Roman" w:eastAsia="Times New Roman" w:hAnsi="Times New Roman" w:cs="Times New Roman"/>
          <w:b/>
          <w:bCs/>
          <w:sz w:val="24"/>
          <w:szCs w:val="24"/>
          <w:lang w:eastAsia="ru-RU"/>
        </w:rPr>
        <w:t>Слайд 3</w:t>
      </w:r>
      <w:r>
        <w:rPr>
          <w:rFonts w:ascii="Times New Roman" w:eastAsia="Times New Roman" w:hAnsi="Times New Roman" w:cs="Times New Roman"/>
          <w:b/>
          <w:bCs/>
          <w:sz w:val="24"/>
          <w:szCs w:val="24"/>
          <w:lang w:eastAsia="ru-RU"/>
        </w:rPr>
        <w:t>5</w:t>
      </w:r>
      <w:r w:rsidRPr="00D74735">
        <w:rPr>
          <w:rFonts w:ascii="Times New Roman" w:eastAsia="Times New Roman" w:hAnsi="Times New Roman" w:cs="Times New Roman"/>
          <w:b/>
          <w:bCs/>
          <w:sz w:val="24"/>
          <w:szCs w:val="24"/>
          <w:lang w:eastAsia="ru-RU"/>
        </w:rPr>
        <w:t xml:space="preserve"> </w:t>
      </w:r>
      <w:r w:rsidRPr="00AE40EA">
        <w:rPr>
          <w:rFonts w:ascii="Times New Roman" w:eastAsia="Times New Roman" w:hAnsi="Times New Roman" w:cs="Times New Roman"/>
          <w:sz w:val="24"/>
          <w:szCs w:val="24"/>
          <w:lang w:eastAsia="ru-RU"/>
        </w:rPr>
        <w:t>также в годовой план включены планы работы по ……</w:t>
      </w:r>
    </w:p>
    <w:p w14:paraId="7EFA01D2" w14:textId="77777777" w:rsidR="00AE40EA" w:rsidRPr="00AE40EA" w:rsidRDefault="00AE40EA" w:rsidP="00AE40EA">
      <w:pPr>
        <w:spacing w:after="280" w:afterAutospacing="1" w:line="240" w:lineRule="auto"/>
        <w:rPr>
          <w:rFonts w:ascii="Times New Roman" w:eastAsia="Times New Roman" w:hAnsi="Times New Roman" w:cs="Times New Roman"/>
          <w:sz w:val="24"/>
          <w:szCs w:val="24"/>
          <w:lang w:eastAsia="ru-RU"/>
        </w:rPr>
      </w:pPr>
      <w:r w:rsidRPr="00AE40EA">
        <w:rPr>
          <w:rFonts w:ascii="Times New Roman" w:eastAsia="Times New Roman" w:hAnsi="Times New Roman" w:cs="Times New Roman"/>
          <w:sz w:val="24"/>
          <w:szCs w:val="24"/>
          <w:lang w:eastAsia="ru-RU"/>
        </w:rPr>
        <w:t xml:space="preserve">Также добавим план работы к 75 </w:t>
      </w:r>
      <w:proofErr w:type="spellStart"/>
      <w:r w:rsidRPr="00AE40EA">
        <w:rPr>
          <w:rFonts w:ascii="Times New Roman" w:eastAsia="Times New Roman" w:hAnsi="Times New Roman" w:cs="Times New Roman"/>
          <w:sz w:val="24"/>
          <w:szCs w:val="24"/>
          <w:lang w:eastAsia="ru-RU"/>
        </w:rPr>
        <w:t>летию</w:t>
      </w:r>
      <w:proofErr w:type="spellEnd"/>
      <w:r w:rsidRPr="00AE40EA">
        <w:rPr>
          <w:rFonts w:ascii="Times New Roman" w:eastAsia="Times New Roman" w:hAnsi="Times New Roman" w:cs="Times New Roman"/>
          <w:sz w:val="24"/>
          <w:szCs w:val="24"/>
          <w:lang w:eastAsia="ru-RU"/>
        </w:rPr>
        <w:t xml:space="preserve"> победы. Елена Николаевна порекомендовала</w:t>
      </w:r>
    </w:p>
    <w:p w14:paraId="5824D138" w14:textId="77777777" w:rsidR="00AE40EA" w:rsidRDefault="00AE40EA" w:rsidP="00F23B05">
      <w:pPr>
        <w:spacing w:after="280" w:afterAutospacing="1" w:line="240" w:lineRule="auto"/>
        <w:rPr>
          <w:rFonts w:ascii="Times New Roman" w:eastAsia="Times New Roman" w:hAnsi="Times New Roman" w:cs="Times New Roman"/>
          <w:b/>
          <w:bCs/>
          <w:sz w:val="24"/>
          <w:szCs w:val="24"/>
          <w:lang w:eastAsia="ru-RU"/>
        </w:rPr>
      </w:pPr>
    </w:p>
    <w:p w14:paraId="177B3BF8" w14:textId="77777777" w:rsidR="00AE40EA" w:rsidRDefault="00AE40EA" w:rsidP="00F23B05">
      <w:pPr>
        <w:spacing w:after="28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Слайд 36 </w:t>
      </w:r>
      <w:r w:rsidRPr="00AE40EA">
        <w:rPr>
          <w:rFonts w:ascii="Times New Roman" w:eastAsia="Times New Roman" w:hAnsi="Times New Roman" w:cs="Times New Roman"/>
          <w:sz w:val="24"/>
          <w:szCs w:val="24"/>
          <w:lang w:eastAsia="ru-RU"/>
        </w:rPr>
        <w:t>Работа с родителями</w:t>
      </w:r>
      <w:r>
        <w:rPr>
          <w:rFonts w:ascii="Times New Roman" w:eastAsia="Times New Roman" w:hAnsi="Times New Roman" w:cs="Times New Roman"/>
          <w:sz w:val="24"/>
          <w:szCs w:val="24"/>
          <w:lang w:eastAsia="ru-RU"/>
        </w:rPr>
        <w:t xml:space="preserve">. На слайде представлены </w:t>
      </w:r>
      <w:proofErr w:type="gramStart"/>
      <w:r>
        <w:rPr>
          <w:rFonts w:ascii="Times New Roman" w:eastAsia="Times New Roman" w:hAnsi="Times New Roman" w:cs="Times New Roman"/>
          <w:sz w:val="24"/>
          <w:szCs w:val="24"/>
          <w:lang w:eastAsia="ru-RU"/>
        </w:rPr>
        <w:t>общие темы</w:t>
      </w:r>
      <w:proofErr w:type="gramEnd"/>
      <w:r>
        <w:rPr>
          <w:rFonts w:ascii="Times New Roman" w:eastAsia="Times New Roman" w:hAnsi="Times New Roman" w:cs="Times New Roman"/>
          <w:sz w:val="24"/>
          <w:szCs w:val="24"/>
          <w:lang w:eastAsia="ru-RU"/>
        </w:rPr>
        <w:t xml:space="preserve"> реализуемые садом. Они также должны отразится в ваших планах в разделе работа с родителями. Прошу подать мне ваши темы родительских собраний на следующий учебный год.</w:t>
      </w:r>
    </w:p>
    <w:p w14:paraId="6DB85EC6" w14:textId="77777777" w:rsidR="00AE40EA" w:rsidRDefault="00AE40EA" w:rsidP="00F23B05">
      <w:pPr>
        <w:spacing w:after="280" w:afterAutospacing="1" w:line="240" w:lineRule="auto"/>
        <w:rPr>
          <w:rFonts w:ascii="Times New Roman" w:eastAsia="Times New Roman" w:hAnsi="Times New Roman" w:cs="Times New Roman"/>
          <w:sz w:val="24"/>
          <w:szCs w:val="24"/>
          <w:lang w:eastAsia="ru-RU"/>
        </w:rPr>
      </w:pPr>
      <w:bookmarkStart w:id="5" w:name="_Hlk18570640"/>
      <w:r>
        <w:rPr>
          <w:rFonts w:ascii="Times New Roman" w:eastAsia="Times New Roman" w:hAnsi="Times New Roman" w:cs="Times New Roman"/>
          <w:b/>
          <w:bCs/>
          <w:sz w:val="24"/>
          <w:szCs w:val="24"/>
          <w:lang w:eastAsia="ru-RU"/>
        </w:rPr>
        <w:t xml:space="preserve">Слайд 37 </w:t>
      </w:r>
      <w:bookmarkEnd w:id="5"/>
      <w:r w:rsidRPr="00AE40EA">
        <w:rPr>
          <w:rFonts w:ascii="Times New Roman" w:eastAsia="Times New Roman" w:hAnsi="Times New Roman" w:cs="Times New Roman"/>
          <w:sz w:val="24"/>
          <w:szCs w:val="24"/>
          <w:lang w:eastAsia="ru-RU"/>
        </w:rPr>
        <w:t xml:space="preserve">а теперь рассмотрим важный и насущный вопрос Ребенок провокатор. Что нужно знать воспитателю о детских провокациях. </w:t>
      </w:r>
    </w:p>
    <w:p w14:paraId="5518CF49" w14:textId="77777777" w:rsidR="00AE40EA" w:rsidRDefault="00AE40EA" w:rsidP="00AE40EA">
      <w:pPr>
        <w:spacing w:after="280" w:afterAutospacing="1" w:line="240" w:lineRule="auto"/>
        <w:rPr>
          <w:rFonts w:ascii="Times New Roman" w:eastAsia="Times New Roman" w:hAnsi="Times New Roman" w:cs="Times New Roman"/>
          <w:sz w:val="24"/>
          <w:szCs w:val="24"/>
          <w:lang w:eastAsia="ru-RU"/>
        </w:rPr>
      </w:pPr>
      <w:r w:rsidRPr="00AE40EA">
        <w:rPr>
          <w:rFonts w:ascii="Times New Roman" w:eastAsia="Times New Roman" w:hAnsi="Times New Roman" w:cs="Times New Roman"/>
          <w:b/>
          <w:bCs/>
          <w:sz w:val="24"/>
          <w:szCs w:val="24"/>
          <w:lang w:eastAsia="ru-RU"/>
        </w:rPr>
        <w:t>Слайд 3</w:t>
      </w:r>
      <w:r>
        <w:rPr>
          <w:rFonts w:ascii="Times New Roman" w:eastAsia="Times New Roman" w:hAnsi="Times New Roman" w:cs="Times New Roman"/>
          <w:b/>
          <w:bCs/>
          <w:sz w:val="24"/>
          <w:szCs w:val="24"/>
          <w:lang w:eastAsia="ru-RU"/>
        </w:rPr>
        <w:t>8</w:t>
      </w:r>
      <w:r w:rsidRPr="00AE40EA">
        <w:t xml:space="preserve"> </w:t>
      </w:r>
      <w:r w:rsidRPr="00AE40EA">
        <w:rPr>
          <w:rFonts w:ascii="Times New Roman" w:eastAsia="Times New Roman" w:hAnsi="Times New Roman" w:cs="Times New Roman"/>
          <w:sz w:val="24"/>
          <w:szCs w:val="24"/>
          <w:lang w:eastAsia="ru-RU"/>
        </w:rPr>
        <w:t>А теперь давайте вспомним о прошедшем отпуске и поделимся радостными моментами.</w:t>
      </w:r>
      <w:r>
        <w:rPr>
          <w:rFonts w:ascii="Times New Roman" w:eastAsia="Times New Roman" w:hAnsi="Times New Roman" w:cs="Times New Roman"/>
          <w:sz w:val="24"/>
          <w:szCs w:val="24"/>
          <w:lang w:eastAsia="ru-RU"/>
        </w:rPr>
        <w:t xml:space="preserve"> </w:t>
      </w:r>
      <w:r w:rsidRPr="00AE40EA">
        <w:rPr>
          <w:rFonts w:ascii="Times New Roman" w:eastAsia="Times New Roman" w:hAnsi="Times New Roman" w:cs="Times New Roman"/>
          <w:sz w:val="24"/>
          <w:szCs w:val="24"/>
          <w:lang w:eastAsia="ru-RU"/>
        </w:rPr>
        <w:t>На экране демонстрируется презентация об отдыхе педагогов летом «Я так хочу, чтобы лето не кончалось…»</w:t>
      </w:r>
    </w:p>
    <w:p w14:paraId="33D4F904" w14:textId="77777777" w:rsidR="0063551C" w:rsidRPr="0063551C" w:rsidRDefault="0063551C" w:rsidP="0063551C">
      <w:pPr>
        <w:spacing w:after="280" w:afterAutospacing="1" w:line="240" w:lineRule="auto"/>
        <w:rPr>
          <w:rFonts w:ascii="Times New Roman" w:eastAsia="Times New Roman" w:hAnsi="Times New Roman" w:cs="Times New Roman"/>
          <w:color w:val="FF0000"/>
          <w:sz w:val="24"/>
          <w:szCs w:val="24"/>
          <w:lang w:eastAsia="ru-RU"/>
        </w:rPr>
      </w:pPr>
      <w:r w:rsidRPr="0063551C">
        <w:rPr>
          <w:rFonts w:ascii="Times New Roman" w:eastAsia="Times New Roman" w:hAnsi="Times New Roman" w:cs="Times New Roman"/>
          <w:color w:val="FF0000"/>
          <w:sz w:val="24"/>
          <w:szCs w:val="24"/>
          <w:lang w:eastAsia="ru-RU"/>
        </w:rPr>
        <w:t xml:space="preserve"> Всем нам хочется заглянуть в будущее и узнать, что ждет впереди, в новом учебном году. Так давайте это сделаем. Прошу вас взять по овощу (муляжу) из корзинок на столах и назвать номер, который указан на овоще.</w:t>
      </w:r>
    </w:p>
    <w:p w14:paraId="0C61CB99" w14:textId="77777777" w:rsidR="0063551C" w:rsidRPr="0063551C" w:rsidRDefault="0063551C" w:rsidP="0063551C">
      <w:pPr>
        <w:spacing w:after="280" w:afterAutospacing="1" w:line="240" w:lineRule="auto"/>
        <w:rPr>
          <w:rFonts w:ascii="Times New Roman" w:eastAsia="Times New Roman" w:hAnsi="Times New Roman" w:cs="Times New Roman"/>
          <w:sz w:val="24"/>
          <w:szCs w:val="24"/>
          <w:lang w:eastAsia="ru-RU"/>
        </w:rPr>
      </w:pPr>
      <w:r w:rsidRPr="0063551C">
        <w:rPr>
          <w:rFonts w:ascii="Times New Roman" w:eastAsia="Times New Roman" w:hAnsi="Times New Roman" w:cs="Times New Roman"/>
          <w:b/>
          <w:bCs/>
          <w:sz w:val="24"/>
          <w:szCs w:val="24"/>
          <w:lang w:eastAsia="ru-RU"/>
        </w:rPr>
        <w:t>Текст выступления старшего воспитателя:</w:t>
      </w:r>
      <w:r w:rsidRPr="0063551C">
        <w:rPr>
          <w:rFonts w:ascii="Times New Roman" w:eastAsia="Times New Roman" w:hAnsi="Times New Roman" w:cs="Times New Roman"/>
          <w:sz w:val="24"/>
          <w:szCs w:val="24"/>
          <w:lang w:eastAsia="ru-RU"/>
        </w:rPr>
        <w:t xml:space="preserve"> Уважаемые коллеги, пора подвести итоги. Выношу проект решения педсовета на голосование.</w:t>
      </w:r>
    </w:p>
    <w:p w14:paraId="1ECC6874" w14:textId="77777777" w:rsidR="00F23B05" w:rsidRDefault="00F23B05" w:rsidP="00F23B05">
      <w:pPr>
        <w:spacing w:after="280" w:afterAutospacing="1" w:line="240" w:lineRule="auto"/>
        <w:rPr>
          <w:rFonts w:ascii="Times New Roman" w:eastAsia="Times New Roman" w:hAnsi="Times New Roman" w:cs="Times New Roman"/>
          <w:sz w:val="24"/>
          <w:szCs w:val="24"/>
          <w:lang w:eastAsia="ru-RU"/>
        </w:rPr>
      </w:pPr>
      <w:r w:rsidRPr="00F23B05">
        <w:rPr>
          <w:rFonts w:ascii="Times New Roman" w:eastAsia="Times New Roman" w:hAnsi="Times New Roman" w:cs="Times New Roman"/>
          <w:b/>
          <w:bCs/>
          <w:sz w:val="24"/>
          <w:szCs w:val="24"/>
          <w:lang w:eastAsia="ru-RU"/>
        </w:rPr>
        <w:t>Текст обращения старшего воспитателя:</w:t>
      </w:r>
      <w:r w:rsidRPr="00F23B05">
        <w:rPr>
          <w:rFonts w:ascii="Times New Roman" w:eastAsia="Times New Roman" w:hAnsi="Times New Roman" w:cs="Times New Roman"/>
          <w:sz w:val="24"/>
          <w:szCs w:val="24"/>
          <w:lang w:eastAsia="ru-RU"/>
        </w:rPr>
        <w:t xml:space="preserve"> </w:t>
      </w:r>
    </w:p>
    <w:p w14:paraId="22CFE2A3" w14:textId="77777777" w:rsidR="00023D35" w:rsidRDefault="00023D35" w:rsidP="00F23B05">
      <w:pPr>
        <w:spacing w:after="28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собеседований по самообразованию</w:t>
      </w:r>
    </w:p>
    <w:p w14:paraId="1C365F68" w14:textId="77777777" w:rsidR="00023D35" w:rsidRDefault="00023D35" w:rsidP="00F23B05">
      <w:pPr>
        <w:spacing w:after="28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Кружки </w:t>
      </w:r>
      <w:proofErr w:type="gramStart"/>
      <w:r>
        <w:rPr>
          <w:rFonts w:ascii="Times New Roman" w:eastAsia="Times New Roman" w:hAnsi="Times New Roman" w:cs="Times New Roman"/>
          <w:sz w:val="24"/>
          <w:szCs w:val="24"/>
          <w:lang w:eastAsia="ru-RU"/>
        </w:rPr>
        <w:t>уточнить</w:t>
      </w:r>
      <w:proofErr w:type="gramEnd"/>
      <w:r>
        <w:rPr>
          <w:rFonts w:ascii="Times New Roman" w:eastAsia="Times New Roman" w:hAnsi="Times New Roman" w:cs="Times New Roman"/>
          <w:sz w:val="24"/>
          <w:szCs w:val="24"/>
          <w:lang w:eastAsia="ru-RU"/>
        </w:rPr>
        <w:t xml:space="preserve"> где и сколько</w:t>
      </w:r>
    </w:p>
    <w:p w14:paraId="6CF6EA9A" w14:textId="77777777" w:rsidR="00F23B05" w:rsidRDefault="00023D35" w:rsidP="001A3FFB">
      <w:pPr>
        <w:spacing w:after="280" w:afterAutospacing="1" w:line="240" w:lineRule="auto"/>
      </w:pPr>
      <w:proofErr w:type="gramStart"/>
      <w:r>
        <w:rPr>
          <w:rFonts w:ascii="Times New Roman" w:eastAsia="Times New Roman" w:hAnsi="Times New Roman" w:cs="Times New Roman"/>
          <w:sz w:val="24"/>
          <w:szCs w:val="24"/>
          <w:lang w:eastAsia="ru-RU"/>
        </w:rPr>
        <w:t>Фото съемка</w:t>
      </w:r>
      <w:proofErr w:type="gramEnd"/>
      <w:r>
        <w:rPr>
          <w:rFonts w:ascii="Times New Roman" w:eastAsia="Times New Roman" w:hAnsi="Times New Roman" w:cs="Times New Roman"/>
          <w:sz w:val="24"/>
          <w:szCs w:val="24"/>
          <w:lang w:eastAsia="ru-RU"/>
        </w:rPr>
        <w:t xml:space="preserve"> с фотозонами</w:t>
      </w:r>
    </w:p>
    <w:sectPr w:rsidR="00F23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231D4584"/>
    <w:multiLevelType w:val="hybridMultilevel"/>
    <w:tmpl w:val="1FD46BCA"/>
    <w:lvl w:ilvl="0" w:tplc="B85E8A74">
      <w:start w:val="1"/>
      <w:numFmt w:val="decimal"/>
      <w:lvlText w:val="%1."/>
      <w:lvlJc w:val="left"/>
      <w:pPr>
        <w:tabs>
          <w:tab w:val="num" w:pos="720"/>
        </w:tabs>
        <w:ind w:left="720" w:hanging="360"/>
      </w:pPr>
    </w:lvl>
    <w:lvl w:ilvl="1" w:tplc="EC54100C" w:tentative="1">
      <w:start w:val="1"/>
      <w:numFmt w:val="decimal"/>
      <w:lvlText w:val="%2."/>
      <w:lvlJc w:val="left"/>
      <w:pPr>
        <w:tabs>
          <w:tab w:val="num" w:pos="1440"/>
        </w:tabs>
        <w:ind w:left="1440" w:hanging="360"/>
      </w:pPr>
    </w:lvl>
    <w:lvl w:ilvl="2" w:tplc="FF5AED42" w:tentative="1">
      <w:start w:val="1"/>
      <w:numFmt w:val="decimal"/>
      <w:lvlText w:val="%3."/>
      <w:lvlJc w:val="left"/>
      <w:pPr>
        <w:tabs>
          <w:tab w:val="num" w:pos="2160"/>
        </w:tabs>
        <w:ind w:left="2160" w:hanging="360"/>
      </w:pPr>
    </w:lvl>
    <w:lvl w:ilvl="3" w:tplc="B09E49E2" w:tentative="1">
      <w:start w:val="1"/>
      <w:numFmt w:val="decimal"/>
      <w:lvlText w:val="%4."/>
      <w:lvlJc w:val="left"/>
      <w:pPr>
        <w:tabs>
          <w:tab w:val="num" w:pos="2880"/>
        </w:tabs>
        <w:ind w:left="2880" w:hanging="360"/>
      </w:pPr>
    </w:lvl>
    <w:lvl w:ilvl="4" w:tplc="BA4A2114" w:tentative="1">
      <w:start w:val="1"/>
      <w:numFmt w:val="decimal"/>
      <w:lvlText w:val="%5."/>
      <w:lvlJc w:val="left"/>
      <w:pPr>
        <w:tabs>
          <w:tab w:val="num" w:pos="3600"/>
        </w:tabs>
        <w:ind w:left="3600" w:hanging="360"/>
      </w:pPr>
    </w:lvl>
    <w:lvl w:ilvl="5" w:tplc="3EB40EDC" w:tentative="1">
      <w:start w:val="1"/>
      <w:numFmt w:val="decimal"/>
      <w:lvlText w:val="%6."/>
      <w:lvlJc w:val="left"/>
      <w:pPr>
        <w:tabs>
          <w:tab w:val="num" w:pos="4320"/>
        </w:tabs>
        <w:ind w:left="4320" w:hanging="360"/>
      </w:pPr>
    </w:lvl>
    <w:lvl w:ilvl="6" w:tplc="746AA53A" w:tentative="1">
      <w:start w:val="1"/>
      <w:numFmt w:val="decimal"/>
      <w:lvlText w:val="%7."/>
      <w:lvlJc w:val="left"/>
      <w:pPr>
        <w:tabs>
          <w:tab w:val="num" w:pos="5040"/>
        </w:tabs>
        <w:ind w:left="5040" w:hanging="360"/>
      </w:pPr>
    </w:lvl>
    <w:lvl w:ilvl="7" w:tplc="50924214" w:tentative="1">
      <w:start w:val="1"/>
      <w:numFmt w:val="decimal"/>
      <w:lvlText w:val="%8."/>
      <w:lvlJc w:val="left"/>
      <w:pPr>
        <w:tabs>
          <w:tab w:val="num" w:pos="5760"/>
        </w:tabs>
        <w:ind w:left="5760" w:hanging="360"/>
      </w:pPr>
    </w:lvl>
    <w:lvl w:ilvl="8" w:tplc="5AF24AC0" w:tentative="1">
      <w:start w:val="1"/>
      <w:numFmt w:val="decimal"/>
      <w:lvlText w:val="%9."/>
      <w:lvlJc w:val="left"/>
      <w:pPr>
        <w:tabs>
          <w:tab w:val="num" w:pos="6480"/>
        </w:tabs>
        <w:ind w:left="6480" w:hanging="360"/>
      </w:pPr>
    </w:lvl>
  </w:abstractNum>
  <w:abstractNum w:abstractNumId="3" w15:restartNumberingAfterBreak="0">
    <w:nsid w:val="4D1036E0"/>
    <w:multiLevelType w:val="hybridMultilevel"/>
    <w:tmpl w:val="4CDAD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BD2FBC"/>
    <w:multiLevelType w:val="hybridMultilevel"/>
    <w:tmpl w:val="17EE4958"/>
    <w:lvl w:ilvl="0" w:tplc="3E547F6E">
      <w:start w:val="1"/>
      <w:numFmt w:val="decimal"/>
      <w:lvlText w:val="%1."/>
      <w:lvlJc w:val="left"/>
      <w:pPr>
        <w:tabs>
          <w:tab w:val="num" w:pos="720"/>
        </w:tabs>
        <w:ind w:left="720" w:hanging="360"/>
      </w:pPr>
    </w:lvl>
    <w:lvl w:ilvl="1" w:tplc="1242B1A8" w:tentative="1">
      <w:start w:val="1"/>
      <w:numFmt w:val="decimal"/>
      <w:lvlText w:val="%2."/>
      <w:lvlJc w:val="left"/>
      <w:pPr>
        <w:tabs>
          <w:tab w:val="num" w:pos="1440"/>
        </w:tabs>
        <w:ind w:left="1440" w:hanging="360"/>
      </w:pPr>
    </w:lvl>
    <w:lvl w:ilvl="2" w:tplc="20385258" w:tentative="1">
      <w:start w:val="1"/>
      <w:numFmt w:val="decimal"/>
      <w:lvlText w:val="%3."/>
      <w:lvlJc w:val="left"/>
      <w:pPr>
        <w:tabs>
          <w:tab w:val="num" w:pos="2160"/>
        </w:tabs>
        <w:ind w:left="2160" w:hanging="360"/>
      </w:pPr>
    </w:lvl>
    <w:lvl w:ilvl="3" w:tplc="70EC9704" w:tentative="1">
      <w:start w:val="1"/>
      <w:numFmt w:val="decimal"/>
      <w:lvlText w:val="%4."/>
      <w:lvlJc w:val="left"/>
      <w:pPr>
        <w:tabs>
          <w:tab w:val="num" w:pos="2880"/>
        </w:tabs>
        <w:ind w:left="2880" w:hanging="360"/>
      </w:pPr>
    </w:lvl>
    <w:lvl w:ilvl="4" w:tplc="DAD82E78" w:tentative="1">
      <w:start w:val="1"/>
      <w:numFmt w:val="decimal"/>
      <w:lvlText w:val="%5."/>
      <w:lvlJc w:val="left"/>
      <w:pPr>
        <w:tabs>
          <w:tab w:val="num" w:pos="3600"/>
        </w:tabs>
        <w:ind w:left="3600" w:hanging="360"/>
      </w:pPr>
    </w:lvl>
    <w:lvl w:ilvl="5" w:tplc="36363EF6" w:tentative="1">
      <w:start w:val="1"/>
      <w:numFmt w:val="decimal"/>
      <w:lvlText w:val="%6."/>
      <w:lvlJc w:val="left"/>
      <w:pPr>
        <w:tabs>
          <w:tab w:val="num" w:pos="4320"/>
        </w:tabs>
        <w:ind w:left="4320" w:hanging="360"/>
      </w:pPr>
    </w:lvl>
    <w:lvl w:ilvl="6" w:tplc="F8626700" w:tentative="1">
      <w:start w:val="1"/>
      <w:numFmt w:val="decimal"/>
      <w:lvlText w:val="%7."/>
      <w:lvlJc w:val="left"/>
      <w:pPr>
        <w:tabs>
          <w:tab w:val="num" w:pos="5040"/>
        </w:tabs>
        <w:ind w:left="5040" w:hanging="360"/>
      </w:pPr>
    </w:lvl>
    <w:lvl w:ilvl="7" w:tplc="D132230A" w:tentative="1">
      <w:start w:val="1"/>
      <w:numFmt w:val="decimal"/>
      <w:lvlText w:val="%8."/>
      <w:lvlJc w:val="left"/>
      <w:pPr>
        <w:tabs>
          <w:tab w:val="num" w:pos="5760"/>
        </w:tabs>
        <w:ind w:left="5760" w:hanging="360"/>
      </w:pPr>
    </w:lvl>
    <w:lvl w:ilvl="8" w:tplc="9082484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05"/>
    <w:rsid w:val="00023D35"/>
    <w:rsid w:val="001A3FFB"/>
    <w:rsid w:val="0028720F"/>
    <w:rsid w:val="00287428"/>
    <w:rsid w:val="003F57E1"/>
    <w:rsid w:val="0063551C"/>
    <w:rsid w:val="009A2F4B"/>
    <w:rsid w:val="00AE40EA"/>
    <w:rsid w:val="00CC7377"/>
    <w:rsid w:val="00D167B1"/>
    <w:rsid w:val="00D74735"/>
    <w:rsid w:val="00DE4899"/>
    <w:rsid w:val="00F05FEE"/>
    <w:rsid w:val="00F2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2C7D"/>
  <w15:chartTrackingRefBased/>
  <w15:docId w15:val="{9E82591F-AE11-46AB-84E7-CB09C4D6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7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7187">
      <w:bodyDiv w:val="1"/>
      <w:marLeft w:val="0"/>
      <w:marRight w:val="0"/>
      <w:marTop w:val="0"/>
      <w:marBottom w:val="0"/>
      <w:divBdr>
        <w:top w:val="none" w:sz="0" w:space="0" w:color="auto"/>
        <w:left w:val="none" w:sz="0" w:space="0" w:color="auto"/>
        <w:bottom w:val="none" w:sz="0" w:space="0" w:color="auto"/>
        <w:right w:val="none" w:sz="0" w:space="0" w:color="auto"/>
      </w:divBdr>
    </w:div>
    <w:div w:id="806624622">
      <w:bodyDiv w:val="1"/>
      <w:marLeft w:val="0"/>
      <w:marRight w:val="0"/>
      <w:marTop w:val="0"/>
      <w:marBottom w:val="0"/>
      <w:divBdr>
        <w:top w:val="none" w:sz="0" w:space="0" w:color="auto"/>
        <w:left w:val="none" w:sz="0" w:space="0" w:color="auto"/>
        <w:bottom w:val="none" w:sz="0" w:space="0" w:color="auto"/>
        <w:right w:val="none" w:sz="0" w:space="0" w:color="auto"/>
      </w:divBdr>
    </w:div>
    <w:div w:id="895504939">
      <w:bodyDiv w:val="1"/>
      <w:marLeft w:val="0"/>
      <w:marRight w:val="0"/>
      <w:marTop w:val="0"/>
      <w:marBottom w:val="0"/>
      <w:divBdr>
        <w:top w:val="none" w:sz="0" w:space="0" w:color="auto"/>
        <w:left w:val="none" w:sz="0" w:space="0" w:color="auto"/>
        <w:bottom w:val="none" w:sz="0" w:space="0" w:color="auto"/>
        <w:right w:val="none" w:sz="0" w:space="0" w:color="auto"/>
      </w:divBdr>
    </w:div>
    <w:div w:id="1084958950">
      <w:bodyDiv w:val="1"/>
      <w:marLeft w:val="0"/>
      <w:marRight w:val="0"/>
      <w:marTop w:val="0"/>
      <w:marBottom w:val="0"/>
      <w:divBdr>
        <w:top w:val="none" w:sz="0" w:space="0" w:color="auto"/>
        <w:left w:val="none" w:sz="0" w:space="0" w:color="auto"/>
        <w:bottom w:val="none" w:sz="0" w:space="0" w:color="auto"/>
        <w:right w:val="none" w:sz="0" w:space="0" w:color="auto"/>
      </w:divBdr>
    </w:div>
    <w:div w:id="1279490977">
      <w:bodyDiv w:val="1"/>
      <w:marLeft w:val="0"/>
      <w:marRight w:val="0"/>
      <w:marTop w:val="0"/>
      <w:marBottom w:val="0"/>
      <w:divBdr>
        <w:top w:val="none" w:sz="0" w:space="0" w:color="auto"/>
        <w:left w:val="none" w:sz="0" w:space="0" w:color="auto"/>
        <w:bottom w:val="none" w:sz="0" w:space="0" w:color="auto"/>
        <w:right w:val="none" w:sz="0" w:space="0" w:color="auto"/>
      </w:divBdr>
      <w:divsChild>
        <w:div w:id="1798794795">
          <w:marLeft w:val="547"/>
          <w:marRight w:val="0"/>
          <w:marTop w:val="106"/>
          <w:marBottom w:val="0"/>
          <w:divBdr>
            <w:top w:val="none" w:sz="0" w:space="0" w:color="auto"/>
            <w:left w:val="none" w:sz="0" w:space="0" w:color="auto"/>
            <w:bottom w:val="none" w:sz="0" w:space="0" w:color="auto"/>
            <w:right w:val="none" w:sz="0" w:space="0" w:color="auto"/>
          </w:divBdr>
        </w:div>
        <w:div w:id="715589229">
          <w:marLeft w:val="547"/>
          <w:marRight w:val="0"/>
          <w:marTop w:val="106"/>
          <w:marBottom w:val="0"/>
          <w:divBdr>
            <w:top w:val="none" w:sz="0" w:space="0" w:color="auto"/>
            <w:left w:val="none" w:sz="0" w:space="0" w:color="auto"/>
            <w:bottom w:val="none" w:sz="0" w:space="0" w:color="auto"/>
            <w:right w:val="none" w:sz="0" w:space="0" w:color="auto"/>
          </w:divBdr>
        </w:div>
        <w:div w:id="78601241">
          <w:marLeft w:val="547"/>
          <w:marRight w:val="0"/>
          <w:marTop w:val="106"/>
          <w:marBottom w:val="0"/>
          <w:divBdr>
            <w:top w:val="none" w:sz="0" w:space="0" w:color="auto"/>
            <w:left w:val="none" w:sz="0" w:space="0" w:color="auto"/>
            <w:bottom w:val="none" w:sz="0" w:space="0" w:color="auto"/>
            <w:right w:val="none" w:sz="0" w:space="0" w:color="auto"/>
          </w:divBdr>
        </w:div>
        <w:div w:id="844900770">
          <w:marLeft w:val="547"/>
          <w:marRight w:val="0"/>
          <w:marTop w:val="106"/>
          <w:marBottom w:val="0"/>
          <w:divBdr>
            <w:top w:val="none" w:sz="0" w:space="0" w:color="auto"/>
            <w:left w:val="none" w:sz="0" w:space="0" w:color="auto"/>
            <w:bottom w:val="none" w:sz="0" w:space="0" w:color="auto"/>
            <w:right w:val="none" w:sz="0" w:space="0" w:color="auto"/>
          </w:divBdr>
        </w:div>
        <w:div w:id="2023579872">
          <w:marLeft w:val="547"/>
          <w:marRight w:val="0"/>
          <w:marTop w:val="106"/>
          <w:marBottom w:val="0"/>
          <w:divBdr>
            <w:top w:val="none" w:sz="0" w:space="0" w:color="auto"/>
            <w:left w:val="none" w:sz="0" w:space="0" w:color="auto"/>
            <w:bottom w:val="none" w:sz="0" w:space="0" w:color="auto"/>
            <w:right w:val="none" w:sz="0" w:space="0" w:color="auto"/>
          </w:divBdr>
        </w:div>
        <w:div w:id="1004282270">
          <w:marLeft w:val="547"/>
          <w:marRight w:val="0"/>
          <w:marTop w:val="106"/>
          <w:marBottom w:val="200"/>
          <w:divBdr>
            <w:top w:val="none" w:sz="0" w:space="0" w:color="auto"/>
            <w:left w:val="none" w:sz="0" w:space="0" w:color="auto"/>
            <w:bottom w:val="none" w:sz="0" w:space="0" w:color="auto"/>
            <w:right w:val="none" w:sz="0" w:space="0" w:color="auto"/>
          </w:divBdr>
        </w:div>
      </w:divsChild>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467964787">
      <w:bodyDiv w:val="1"/>
      <w:marLeft w:val="0"/>
      <w:marRight w:val="0"/>
      <w:marTop w:val="0"/>
      <w:marBottom w:val="0"/>
      <w:divBdr>
        <w:top w:val="none" w:sz="0" w:space="0" w:color="auto"/>
        <w:left w:val="none" w:sz="0" w:space="0" w:color="auto"/>
        <w:bottom w:val="none" w:sz="0" w:space="0" w:color="auto"/>
        <w:right w:val="none" w:sz="0" w:space="0" w:color="auto"/>
      </w:divBdr>
      <w:divsChild>
        <w:div w:id="528687269">
          <w:marLeft w:val="547"/>
          <w:marRight w:val="0"/>
          <w:marTop w:val="106"/>
          <w:marBottom w:val="0"/>
          <w:divBdr>
            <w:top w:val="none" w:sz="0" w:space="0" w:color="auto"/>
            <w:left w:val="none" w:sz="0" w:space="0" w:color="auto"/>
            <w:bottom w:val="none" w:sz="0" w:space="0" w:color="auto"/>
            <w:right w:val="none" w:sz="0" w:space="0" w:color="auto"/>
          </w:divBdr>
        </w:div>
        <w:div w:id="1209953236">
          <w:marLeft w:val="547"/>
          <w:marRight w:val="0"/>
          <w:marTop w:val="106"/>
          <w:marBottom w:val="0"/>
          <w:divBdr>
            <w:top w:val="none" w:sz="0" w:space="0" w:color="auto"/>
            <w:left w:val="none" w:sz="0" w:space="0" w:color="auto"/>
            <w:bottom w:val="none" w:sz="0" w:space="0" w:color="auto"/>
            <w:right w:val="none" w:sz="0" w:space="0" w:color="auto"/>
          </w:divBdr>
        </w:div>
        <w:div w:id="1925604061">
          <w:marLeft w:val="547"/>
          <w:marRight w:val="0"/>
          <w:marTop w:val="106"/>
          <w:marBottom w:val="0"/>
          <w:divBdr>
            <w:top w:val="none" w:sz="0" w:space="0" w:color="auto"/>
            <w:left w:val="none" w:sz="0" w:space="0" w:color="auto"/>
            <w:bottom w:val="none" w:sz="0" w:space="0" w:color="auto"/>
            <w:right w:val="none" w:sz="0" w:space="0" w:color="auto"/>
          </w:divBdr>
        </w:div>
        <w:div w:id="220292496">
          <w:marLeft w:val="547"/>
          <w:marRight w:val="0"/>
          <w:marTop w:val="106"/>
          <w:marBottom w:val="0"/>
          <w:divBdr>
            <w:top w:val="none" w:sz="0" w:space="0" w:color="auto"/>
            <w:left w:val="none" w:sz="0" w:space="0" w:color="auto"/>
            <w:bottom w:val="none" w:sz="0" w:space="0" w:color="auto"/>
            <w:right w:val="none" w:sz="0" w:space="0" w:color="auto"/>
          </w:divBdr>
        </w:div>
        <w:div w:id="1220434538">
          <w:marLeft w:val="547"/>
          <w:marRight w:val="0"/>
          <w:marTop w:val="106"/>
          <w:marBottom w:val="0"/>
          <w:divBdr>
            <w:top w:val="none" w:sz="0" w:space="0" w:color="auto"/>
            <w:left w:val="none" w:sz="0" w:space="0" w:color="auto"/>
            <w:bottom w:val="none" w:sz="0" w:space="0" w:color="auto"/>
            <w:right w:val="none" w:sz="0" w:space="0" w:color="auto"/>
          </w:divBdr>
        </w:div>
        <w:div w:id="2091778621">
          <w:marLeft w:val="547"/>
          <w:marRight w:val="0"/>
          <w:marTop w:val="106"/>
          <w:marBottom w:val="200"/>
          <w:divBdr>
            <w:top w:val="none" w:sz="0" w:space="0" w:color="auto"/>
            <w:left w:val="none" w:sz="0" w:space="0" w:color="auto"/>
            <w:bottom w:val="none" w:sz="0" w:space="0" w:color="auto"/>
            <w:right w:val="none" w:sz="0" w:space="0" w:color="auto"/>
          </w:divBdr>
        </w:div>
      </w:divsChild>
    </w:div>
    <w:div w:id="20707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НИДЕНС</dc:creator>
  <cp:keywords/>
  <dc:description/>
  <cp:lastModifiedBy>nidenslara@mail.ru</cp:lastModifiedBy>
  <cp:revision>4</cp:revision>
  <cp:lastPrinted>2019-09-05T03:27:00Z</cp:lastPrinted>
  <dcterms:created xsi:type="dcterms:W3CDTF">2019-09-05T01:24:00Z</dcterms:created>
  <dcterms:modified xsi:type="dcterms:W3CDTF">2022-03-15T08:07:00Z</dcterms:modified>
</cp:coreProperties>
</file>